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64" w:rsidRPr="00FD1B13" w:rsidRDefault="004A6FE1" w:rsidP="004A6FE1">
      <w:pPr>
        <w:jc w:val="center"/>
        <w:rPr>
          <w:b/>
          <w:sz w:val="32"/>
        </w:rPr>
      </w:pPr>
      <w:r w:rsidRPr="00FD1B13">
        <w:rPr>
          <w:b/>
          <w:sz w:val="32"/>
        </w:rPr>
        <w:t xml:space="preserve">Сценарий физкультурного </w:t>
      </w:r>
      <w:r w:rsidR="008C7C87">
        <w:rPr>
          <w:b/>
          <w:sz w:val="32"/>
        </w:rPr>
        <w:t>развлечения</w:t>
      </w:r>
      <w:bookmarkStart w:id="0" w:name="_GoBack"/>
      <w:bookmarkEnd w:id="0"/>
      <w:r w:rsidRPr="00FD1B13">
        <w:rPr>
          <w:b/>
          <w:sz w:val="32"/>
        </w:rPr>
        <w:t xml:space="preserve"> в бассейне.</w:t>
      </w:r>
    </w:p>
    <w:p w:rsidR="004A6FE1" w:rsidRPr="00FD1B13" w:rsidRDefault="004A6FE1" w:rsidP="004A6FE1">
      <w:pPr>
        <w:jc w:val="center"/>
        <w:rPr>
          <w:b/>
          <w:i/>
          <w:sz w:val="28"/>
        </w:rPr>
      </w:pPr>
      <w:r w:rsidRPr="00FD1B13">
        <w:rPr>
          <w:b/>
          <w:i/>
          <w:sz w:val="28"/>
        </w:rPr>
        <w:t>«Мой веселый звонкий мяч»</w:t>
      </w:r>
    </w:p>
    <w:p w:rsidR="004A6FE1" w:rsidRDefault="004A6FE1" w:rsidP="004A6FE1">
      <w:pPr>
        <w:rPr>
          <w:sz w:val="28"/>
        </w:rPr>
      </w:pPr>
      <w:r w:rsidRPr="00FD1B13">
        <w:rPr>
          <w:b/>
          <w:sz w:val="28"/>
        </w:rPr>
        <w:t>Цель</w:t>
      </w:r>
      <w:r w:rsidR="00FD1B13">
        <w:rPr>
          <w:sz w:val="28"/>
        </w:rPr>
        <w:t>:</w:t>
      </w:r>
      <w:r>
        <w:rPr>
          <w:sz w:val="28"/>
        </w:rPr>
        <w:t xml:space="preserve"> организация активного </w:t>
      </w:r>
      <w:r w:rsidR="0045794E">
        <w:rPr>
          <w:sz w:val="28"/>
        </w:rPr>
        <w:t>отдыха детей.</w:t>
      </w:r>
    </w:p>
    <w:p w:rsidR="0045794E" w:rsidRPr="00FD1B13" w:rsidRDefault="0045794E" w:rsidP="004A6FE1">
      <w:pPr>
        <w:rPr>
          <w:b/>
          <w:sz w:val="28"/>
        </w:rPr>
      </w:pPr>
      <w:r w:rsidRPr="00FD1B13">
        <w:rPr>
          <w:b/>
          <w:sz w:val="28"/>
        </w:rPr>
        <w:t>Задачи:</w:t>
      </w:r>
    </w:p>
    <w:p w:rsidR="0045794E" w:rsidRDefault="0045794E" w:rsidP="0045794E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Закрепить интерес детей к занятиям физическими упражнениями в бассейне. </w:t>
      </w:r>
    </w:p>
    <w:p w:rsidR="0045794E" w:rsidRDefault="0045794E" w:rsidP="0045794E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Способствовать закреплению и </w:t>
      </w:r>
      <w:r w:rsidR="003E0F29">
        <w:rPr>
          <w:sz w:val="28"/>
        </w:rPr>
        <w:t>совершенствованию</w:t>
      </w:r>
      <w:r>
        <w:rPr>
          <w:sz w:val="28"/>
        </w:rPr>
        <w:t xml:space="preserve"> двигательных умений и навыков.</w:t>
      </w:r>
    </w:p>
    <w:p w:rsidR="0045794E" w:rsidRDefault="0045794E" w:rsidP="0045794E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Воспитывать дружеские взаимоотношения между детьми, создавать положительный эмоциональный настрой.</w:t>
      </w:r>
    </w:p>
    <w:p w:rsidR="003E0F29" w:rsidRDefault="003E0F29" w:rsidP="003E0F29">
      <w:pPr>
        <w:ind w:left="360"/>
        <w:rPr>
          <w:sz w:val="28"/>
        </w:rPr>
      </w:pPr>
      <w:r w:rsidRPr="00FD1B13">
        <w:rPr>
          <w:b/>
          <w:sz w:val="28"/>
        </w:rPr>
        <w:t>Оборудование:</w:t>
      </w:r>
      <w:r>
        <w:rPr>
          <w:sz w:val="28"/>
        </w:rPr>
        <w:t xml:space="preserve"> </w:t>
      </w:r>
      <w:r w:rsidR="003C7A66">
        <w:rPr>
          <w:sz w:val="28"/>
        </w:rPr>
        <w:t>аудиозапись музыки, мячи малые, мячи средние, мячи большие, обручи</w:t>
      </w:r>
      <w:r w:rsidR="00FD1B13">
        <w:rPr>
          <w:sz w:val="28"/>
        </w:rPr>
        <w:t>, кольцо баскетбольное</w:t>
      </w:r>
    </w:p>
    <w:p w:rsidR="003C7A66" w:rsidRDefault="003C7A66" w:rsidP="003E0F29">
      <w:pPr>
        <w:ind w:left="360"/>
        <w:rPr>
          <w:sz w:val="28"/>
        </w:rPr>
      </w:pPr>
    </w:p>
    <w:p w:rsidR="003C7A66" w:rsidRPr="00FD1B13" w:rsidRDefault="003C7A66" w:rsidP="003C7A66">
      <w:pPr>
        <w:ind w:left="360"/>
        <w:jc w:val="center"/>
        <w:rPr>
          <w:b/>
          <w:sz w:val="28"/>
        </w:rPr>
      </w:pPr>
      <w:r w:rsidRPr="00FD1B13">
        <w:rPr>
          <w:b/>
          <w:sz w:val="28"/>
        </w:rPr>
        <w:t>Ход занятия:</w:t>
      </w:r>
    </w:p>
    <w:p w:rsidR="003C7A66" w:rsidRDefault="003C7A66" w:rsidP="003C7A66">
      <w:pPr>
        <w:ind w:left="360"/>
        <w:rPr>
          <w:sz w:val="28"/>
        </w:rPr>
      </w:pPr>
      <w:r w:rsidRPr="00FD1B13">
        <w:rPr>
          <w:i/>
          <w:sz w:val="28"/>
        </w:rPr>
        <w:t>Инструктор:</w:t>
      </w:r>
      <w:r>
        <w:rPr>
          <w:sz w:val="28"/>
        </w:rPr>
        <w:t xml:space="preserve"> Здравствуйте, ребята! Сегодня у нас игровое занятие. Играть мы будем с предметом, который вы все любите. А как он называется, вы сейчас отгадаете.</w:t>
      </w:r>
    </w:p>
    <w:p w:rsidR="003C7A66" w:rsidRDefault="006F4FD8" w:rsidP="003C7A66">
      <w:pPr>
        <w:ind w:left="360"/>
        <w:rPr>
          <w:sz w:val="28"/>
        </w:rPr>
      </w:pPr>
      <w:r w:rsidRPr="00FD1B13">
        <w:rPr>
          <w:sz w:val="28"/>
          <w:u w:val="single"/>
        </w:rPr>
        <w:t>Загадка</w:t>
      </w:r>
      <w:r>
        <w:rPr>
          <w:sz w:val="28"/>
        </w:rPr>
        <w:t>: Круглый, мягкий, полосатый.</w:t>
      </w:r>
    </w:p>
    <w:p w:rsidR="006F4FD8" w:rsidRDefault="006F4FD8" w:rsidP="006F4FD8">
      <w:pPr>
        <w:ind w:left="360"/>
        <w:rPr>
          <w:sz w:val="28"/>
        </w:rPr>
      </w:pPr>
      <w:r>
        <w:rPr>
          <w:sz w:val="28"/>
        </w:rPr>
        <w:t>Нравится он всем ребятам.</w:t>
      </w:r>
    </w:p>
    <w:p w:rsidR="006F4FD8" w:rsidRDefault="006F4FD8" w:rsidP="006F4FD8">
      <w:pPr>
        <w:ind w:left="360"/>
        <w:rPr>
          <w:sz w:val="28"/>
        </w:rPr>
      </w:pPr>
      <w:r>
        <w:rPr>
          <w:sz w:val="28"/>
        </w:rPr>
        <w:t>Может долго он скакать</w:t>
      </w:r>
    </w:p>
    <w:p w:rsidR="006F4FD8" w:rsidRDefault="006F4FD8" w:rsidP="006F4FD8">
      <w:pPr>
        <w:ind w:left="360"/>
        <w:rPr>
          <w:sz w:val="28"/>
        </w:rPr>
      </w:pPr>
      <w:r>
        <w:rPr>
          <w:sz w:val="28"/>
        </w:rPr>
        <w:t>И совсем не уставать</w:t>
      </w:r>
      <w:r w:rsidR="002037D5">
        <w:rPr>
          <w:sz w:val="28"/>
        </w:rPr>
        <w:t>.</w:t>
      </w:r>
    </w:p>
    <w:p w:rsidR="002037D5" w:rsidRDefault="002037D5" w:rsidP="006F4FD8">
      <w:pPr>
        <w:ind w:left="360"/>
        <w:rPr>
          <w:sz w:val="28"/>
        </w:rPr>
      </w:pPr>
    </w:p>
    <w:p w:rsidR="002037D5" w:rsidRPr="00FD1B13" w:rsidRDefault="002037D5" w:rsidP="002037D5">
      <w:pPr>
        <w:ind w:left="360"/>
        <w:rPr>
          <w:sz w:val="28"/>
          <w:u w:val="single"/>
        </w:rPr>
      </w:pPr>
      <w:r w:rsidRPr="00FD1B13">
        <w:rPr>
          <w:sz w:val="28"/>
          <w:u w:val="single"/>
        </w:rPr>
        <w:t>Разминка:</w:t>
      </w:r>
    </w:p>
    <w:p w:rsidR="002037D5" w:rsidRDefault="002037D5" w:rsidP="002037D5">
      <w:pPr>
        <w:ind w:left="360"/>
        <w:rPr>
          <w:sz w:val="28"/>
        </w:rPr>
      </w:pPr>
      <w:r>
        <w:rPr>
          <w:sz w:val="28"/>
        </w:rPr>
        <w:t xml:space="preserve">Дети входят в воду, берут по одному мячу </w:t>
      </w:r>
      <w:r w:rsidR="008E3201">
        <w:rPr>
          <w:sz w:val="28"/>
        </w:rPr>
        <w:t>и под музыку идут по кругу, выполняя следующие упражнения:</w:t>
      </w:r>
    </w:p>
    <w:p w:rsidR="008E3201" w:rsidRDefault="008E3201" w:rsidP="008E3201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Ходьба на носках, руки с мячом над головой</w:t>
      </w:r>
    </w:p>
    <w:p w:rsidR="008E3201" w:rsidRDefault="008E3201" w:rsidP="008E3201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Ходьба в </w:t>
      </w:r>
      <w:proofErr w:type="spellStart"/>
      <w:r w:rsidR="005C3872">
        <w:rPr>
          <w:sz w:val="28"/>
        </w:rPr>
        <w:t>полуприседе</w:t>
      </w:r>
      <w:proofErr w:type="spellEnd"/>
      <w:r>
        <w:rPr>
          <w:sz w:val="28"/>
        </w:rPr>
        <w:t xml:space="preserve">, прямые руки с мячом </w:t>
      </w:r>
      <w:r w:rsidR="005C3872">
        <w:rPr>
          <w:sz w:val="28"/>
        </w:rPr>
        <w:t>впереди</w:t>
      </w:r>
    </w:p>
    <w:p w:rsidR="005C3872" w:rsidRDefault="005C3872" w:rsidP="008E3201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Ходьба, мяч за спиной</w:t>
      </w:r>
    </w:p>
    <w:p w:rsidR="005C3872" w:rsidRDefault="005C3872" w:rsidP="008E3201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Прыжки с продвижением вперед, мяч прижат к груди</w:t>
      </w:r>
    </w:p>
    <w:p w:rsidR="005C3872" w:rsidRDefault="005C3872" w:rsidP="008E3201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Легкий бег, мяч прижат к груди</w:t>
      </w:r>
    </w:p>
    <w:p w:rsidR="00C35EF6" w:rsidRDefault="00C35EF6" w:rsidP="008E3201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Ходьба с </w:t>
      </w:r>
      <w:r w:rsidR="00D83BA4">
        <w:rPr>
          <w:sz w:val="28"/>
        </w:rPr>
        <w:t>выполнением</w:t>
      </w:r>
      <w:r>
        <w:rPr>
          <w:sz w:val="28"/>
        </w:rPr>
        <w:t xml:space="preserve"> упражнения на восстановление дыхания: руки вверх-вдох, наклониться, опустив руки с мячом на воду- </w:t>
      </w:r>
      <w:r w:rsidR="00D83BA4">
        <w:rPr>
          <w:sz w:val="28"/>
        </w:rPr>
        <w:t>выдох в воду.</w:t>
      </w:r>
    </w:p>
    <w:p w:rsidR="00DE53F0" w:rsidRDefault="00DE53F0" w:rsidP="00DE53F0">
      <w:pPr>
        <w:pStyle w:val="a3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146685</wp:posOffset>
                </wp:positionV>
                <wp:extent cx="428625" cy="161925"/>
                <wp:effectExtent l="0" t="38100" r="4762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724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38.2pt;margin-top:11.55pt;width:33.75pt;height:12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8"/>
        </w:rPr>
        <w:t xml:space="preserve">                                                                           рыбки</w:t>
      </w:r>
    </w:p>
    <w:p w:rsidR="00DE53F0" w:rsidRDefault="00DE53F0" w:rsidP="00DE53F0">
      <w:pPr>
        <w:pStyle w:val="a3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54BFA" wp14:editId="6750876A">
                <wp:simplePos x="0" y="0"/>
                <wp:positionH relativeFrom="column">
                  <wp:posOffset>3025139</wp:posOffset>
                </wp:positionH>
                <wp:positionV relativeFrom="paragraph">
                  <wp:posOffset>150495</wp:posOffset>
                </wp:positionV>
                <wp:extent cx="428625" cy="133350"/>
                <wp:effectExtent l="0" t="0" r="666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A9184" id="Прямая со стрелкой 2" o:spid="_x0000_s1026" type="#_x0000_t32" style="position:absolute;margin-left:238.2pt;margin-top:11.85pt;width:33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" strokecolor="#5b9bd5" strokeweight=".5pt">
                <v:stroke endarrow="block" joinstyle="miter"/>
              </v:shape>
            </w:pict>
          </mc:Fallback>
        </mc:AlternateContent>
      </w:r>
      <w:r>
        <w:rPr>
          <w:sz w:val="28"/>
        </w:rPr>
        <w:t>Детей разделить на две команды</w:t>
      </w:r>
    </w:p>
    <w:p w:rsidR="00DE53F0" w:rsidRDefault="00DE53F0" w:rsidP="00DE53F0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         лягушата</w:t>
      </w:r>
    </w:p>
    <w:p w:rsidR="00DE53F0" w:rsidRDefault="00DE53F0" w:rsidP="00DE53F0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Брызгая на мяч, надо довести его до противоположного бортика</w:t>
      </w:r>
      <w:r w:rsidR="00681D6D">
        <w:rPr>
          <w:sz w:val="28"/>
        </w:rPr>
        <w:t>, взять в руки и вернуться назад, передавая мяч следующему участнику.</w:t>
      </w:r>
    </w:p>
    <w:p w:rsidR="00681D6D" w:rsidRDefault="005971A9" w:rsidP="00DE53F0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Мяч толкать вперед носом до противоположного бортика, руки за спиной, взять мяч в руки и вернуться обратно</w:t>
      </w:r>
    </w:p>
    <w:p w:rsidR="005971A9" w:rsidRDefault="004C5740" w:rsidP="00DE53F0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</w:t>
      </w:r>
      <w:r w:rsidR="000D7E3A">
        <w:rPr>
          <w:sz w:val="28"/>
        </w:rPr>
        <w:t>«баскетбол». Участники по очереди берут мяч из корзины, бегут до противоположного бортика,</w:t>
      </w:r>
      <w:r>
        <w:rPr>
          <w:sz w:val="28"/>
        </w:rPr>
        <w:t xml:space="preserve"> проходя в обруч,</w:t>
      </w:r>
      <w:r w:rsidR="000D7E3A">
        <w:rPr>
          <w:sz w:val="28"/>
        </w:rPr>
        <w:t xml:space="preserve"> бросает мяч в кольцо и бежит обратно</w:t>
      </w:r>
    </w:p>
    <w:p w:rsidR="000D7E3A" w:rsidRDefault="00601B62" w:rsidP="00DE53F0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«Водолазы» на противоположной стороне на дне лежат игрушки. Участники по очереди добегают (доходят)</w:t>
      </w:r>
      <w:r w:rsidR="00DA49D9">
        <w:rPr>
          <w:sz w:val="28"/>
        </w:rPr>
        <w:t xml:space="preserve"> до игрушек, поднимая со дна и возвращается обратно</w:t>
      </w:r>
    </w:p>
    <w:p w:rsidR="00DA49D9" w:rsidRDefault="00DA49D9" w:rsidP="00DE53F0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«Гонки на кругах» Первый участник </w:t>
      </w:r>
      <w:r w:rsidR="00C85DD4">
        <w:rPr>
          <w:sz w:val="28"/>
        </w:rPr>
        <w:t xml:space="preserve">садится в круг, второй при помощи взрослого, катит его до противоположной стороны и возвращает обратно. Второй </w:t>
      </w:r>
      <w:r w:rsidR="00C36620">
        <w:rPr>
          <w:sz w:val="28"/>
        </w:rPr>
        <w:t>садится в круг, его катит третий участник, третьего участника катит первый</w:t>
      </w:r>
    </w:p>
    <w:p w:rsidR="00DE53F0" w:rsidRDefault="00DE53F0" w:rsidP="00DE53F0">
      <w:pPr>
        <w:pStyle w:val="a3"/>
        <w:rPr>
          <w:sz w:val="28"/>
        </w:rPr>
      </w:pPr>
    </w:p>
    <w:p w:rsidR="00FE4C6C" w:rsidRPr="00FD1B13" w:rsidRDefault="00C7781B" w:rsidP="00DE53F0">
      <w:pPr>
        <w:pStyle w:val="a3"/>
        <w:rPr>
          <w:sz w:val="28"/>
          <w:u w:val="single"/>
        </w:rPr>
      </w:pPr>
      <w:r w:rsidRPr="00FD1B13">
        <w:rPr>
          <w:sz w:val="28"/>
          <w:u w:val="single"/>
        </w:rPr>
        <w:t>«Разноцветные мячи»</w:t>
      </w:r>
    </w:p>
    <w:p w:rsidR="00C7781B" w:rsidRDefault="00C36620" w:rsidP="00C7781B">
      <w:pPr>
        <w:ind w:left="360"/>
        <w:rPr>
          <w:sz w:val="28"/>
        </w:rPr>
      </w:pPr>
      <w:r w:rsidRPr="00FD1B13">
        <w:rPr>
          <w:sz w:val="28"/>
          <w:u w:val="single"/>
        </w:rPr>
        <w:t xml:space="preserve">Прыгал мячик и скакал, а потом </w:t>
      </w:r>
      <w:r>
        <w:rPr>
          <w:sz w:val="28"/>
        </w:rPr>
        <w:t>он убежал</w:t>
      </w:r>
      <w:r w:rsidR="00333493">
        <w:rPr>
          <w:sz w:val="28"/>
        </w:rPr>
        <w:t xml:space="preserve">- с этими словами мячики (шарики) </w:t>
      </w:r>
      <w:proofErr w:type="gramStart"/>
      <w:r w:rsidR="00333493">
        <w:rPr>
          <w:sz w:val="28"/>
        </w:rPr>
        <w:t>разлетаются</w:t>
      </w:r>
      <w:proofErr w:type="gramEnd"/>
      <w:r w:rsidR="00333493">
        <w:rPr>
          <w:sz w:val="28"/>
        </w:rPr>
        <w:t xml:space="preserve"> и задача участников собрать все мячики</w:t>
      </w:r>
    </w:p>
    <w:p w:rsidR="00333493" w:rsidRDefault="00333493" w:rsidP="00C7781B">
      <w:pPr>
        <w:ind w:left="360"/>
        <w:rPr>
          <w:sz w:val="28"/>
        </w:rPr>
      </w:pPr>
    </w:p>
    <w:p w:rsidR="00456B81" w:rsidRPr="00FD1B13" w:rsidRDefault="00456B81" w:rsidP="00C7781B">
      <w:pPr>
        <w:ind w:left="360"/>
        <w:rPr>
          <w:sz w:val="28"/>
          <w:u w:val="single"/>
        </w:rPr>
      </w:pPr>
      <w:r w:rsidRPr="00FD1B13">
        <w:rPr>
          <w:sz w:val="28"/>
          <w:u w:val="single"/>
        </w:rPr>
        <w:t xml:space="preserve">«Море волнуется </w:t>
      </w:r>
    </w:p>
    <w:p w:rsidR="00F961D1" w:rsidRDefault="00F961D1" w:rsidP="00C7781B">
      <w:pPr>
        <w:ind w:left="360"/>
        <w:rPr>
          <w:sz w:val="28"/>
        </w:rPr>
      </w:pPr>
      <w:r>
        <w:rPr>
          <w:sz w:val="28"/>
        </w:rPr>
        <w:t xml:space="preserve">Взявшись за руки, участники произносят слова и раскачивают руками вперед-назад. «Море волнуется раз, море волнуется два, море волнуется три, морская фигура на месте замри. Дети замирают в разных позах. До кого </w:t>
      </w:r>
      <w:r w:rsidR="00F953F8">
        <w:rPr>
          <w:sz w:val="28"/>
        </w:rPr>
        <w:t>дотрагивается ведущий он «оживает». Игра повторяется 3 раза.</w:t>
      </w:r>
    </w:p>
    <w:p w:rsidR="00F953F8" w:rsidRPr="00C7781B" w:rsidRDefault="00A72BA6" w:rsidP="00C7781B">
      <w:pPr>
        <w:ind w:left="360"/>
        <w:rPr>
          <w:sz w:val="28"/>
        </w:rPr>
      </w:pPr>
      <w:r w:rsidRPr="00FD1B13">
        <w:rPr>
          <w:i/>
          <w:sz w:val="28"/>
        </w:rPr>
        <w:t>Инструктор:</w:t>
      </w:r>
      <w:r>
        <w:rPr>
          <w:sz w:val="28"/>
        </w:rPr>
        <w:t xml:space="preserve"> За прекрасное занятие я всех благодарю, и в подарок всем сегодня я конфеты подарю</w:t>
      </w:r>
    </w:p>
    <w:p w:rsidR="005C3872" w:rsidRPr="005C3872" w:rsidRDefault="005C3872" w:rsidP="005C3872">
      <w:pPr>
        <w:rPr>
          <w:sz w:val="28"/>
        </w:rPr>
      </w:pPr>
    </w:p>
    <w:p w:rsidR="006F4FD8" w:rsidRDefault="006F4FD8" w:rsidP="003C7A66">
      <w:pPr>
        <w:ind w:left="360"/>
        <w:rPr>
          <w:sz w:val="28"/>
        </w:rPr>
      </w:pPr>
    </w:p>
    <w:p w:rsidR="006F4FD8" w:rsidRDefault="006F4FD8" w:rsidP="003C7A66">
      <w:pPr>
        <w:ind w:left="360"/>
        <w:rPr>
          <w:sz w:val="28"/>
        </w:rPr>
      </w:pPr>
    </w:p>
    <w:p w:rsidR="006F4FD8" w:rsidRPr="003E0F29" w:rsidRDefault="006F4FD8" w:rsidP="003C7A66">
      <w:pPr>
        <w:ind w:left="360"/>
        <w:rPr>
          <w:sz w:val="28"/>
        </w:rPr>
      </w:pPr>
    </w:p>
    <w:sectPr w:rsidR="006F4FD8" w:rsidRPr="003E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5D7E"/>
    <w:multiLevelType w:val="hybridMultilevel"/>
    <w:tmpl w:val="9E26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C5DD6"/>
    <w:multiLevelType w:val="hybridMultilevel"/>
    <w:tmpl w:val="8D2A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28DC"/>
    <w:multiLevelType w:val="hybridMultilevel"/>
    <w:tmpl w:val="86B07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1E5E"/>
    <w:multiLevelType w:val="hybridMultilevel"/>
    <w:tmpl w:val="F0A46436"/>
    <w:lvl w:ilvl="0" w:tplc="A382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A323D"/>
    <w:multiLevelType w:val="hybridMultilevel"/>
    <w:tmpl w:val="E4B8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B9"/>
    <w:rsid w:val="000552B9"/>
    <w:rsid w:val="000D7E3A"/>
    <w:rsid w:val="002037D5"/>
    <w:rsid w:val="00333493"/>
    <w:rsid w:val="003C7A66"/>
    <w:rsid w:val="003E0F29"/>
    <w:rsid w:val="00456B81"/>
    <w:rsid w:val="0045794E"/>
    <w:rsid w:val="004A6FE1"/>
    <w:rsid w:val="004C5740"/>
    <w:rsid w:val="00570A64"/>
    <w:rsid w:val="005971A9"/>
    <w:rsid w:val="005C3872"/>
    <w:rsid w:val="00601B62"/>
    <w:rsid w:val="00681D6D"/>
    <w:rsid w:val="006F4FD8"/>
    <w:rsid w:val="008C7C87"/>
    <w:rsid w:val="008E3201"/>
    <w:rsid w:val="00A72BA6"/>
    <w:rsid w:val="00C35EF6"/>
    <w:rsid w:val="00C36620"/>
    <w:rsid w:val="00C7781B"/>
    <w:rsid w:val="00C85DD4"/>
    <w:rsid w:val="00D83BA4"/>
    <w:rsid w:val="00DA49D9"/>
    <w:rsid w:val="00DE53F0"/>
    <w:rsid w:val="00F953F8"/>
    <w:rsid w:val="00F961D1"/>
    <w:rsid w:val="00FD1B13"/>
    <w:rsid w:val="00FE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F9921-3536-49D1-AEBC-FF3C8DFA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2025-02-18T08:51:00Z</dcterms:created>
  <dcterms:modified xsi:type="dcterms:W3CDTF">2025-02-24T06:44:00Z</dcterms:modified>
</cp:coreProperties>
</file>