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D0E7" w14:textId="77777777" w:rsidR="00852142" w:rsidRPr="005803B9" w:rsidRDefault="00283EF3" w:rsidP="00F9070A">
      <w:pPr>
        <w:jc w:val="center"/>
        <w:rPr>
          <w:rFonts w:ascii="Times New Roman" w:hAnsi="Times New Roman" w:cs="Times New Roman"/>
          <w:b/>
          <w:sz w:val="28"/>
          <w:szCs w:val="28"/>
        </w:rPr>
      </w:pPr>
      <w:r w:rsidRPr="005803B9">
        <w:rPr>
          <w:rFonts w:ascii="Times New Roman" w:hAnsi="Times New Roman" w:cs="Times New Roman"/>
          <w:b/>
          <w:sz w:val="28"/>
          <w:szCs w:val="28"/>
        </w:rPr>
        <w:t>Игры и упражнения с применением методов сенсорной интеграции</w:t>
      </w:r>
    </w:p>
    <w:p w14:paraId="3AEF1971" w14:textId="77777777" w:rsidR="00707C63" w:rsidRPr="005803B9" w:rsidRDefault="00707C63" w:rsidP="00F36254">
      <w:pPr>
        <w:shd w:val="clear" w:color="auto" w:fill="FFFFFF"/>
        <w:spacing w:after="0" w:line="360" w:lineRule="auto"/>
        <w:ind w:firstLine="709"/>
        <w:jc w:val="both"/>
        <w:rPr>
          <w:rFonts w:ascii="Times New Roman" w:eastAsia="Times New Roman" w:hAnsi="Times New Roman" w:cs="Times New Roman"/>
          <w:sz w:val="24"/>
          <w:szCs w:val="24"/>
        </w:rPr>
      </w:pPr>
      <w:r w:rsidRPr="005803B9">
        <w:rPr>
          <w:rFonts w:ascii="Times New Roman" w:eastAsia="Times New Roman" w:hAnsi="Times New Roman" w:cs="Times New Roman"/>
          <w:b/>
          <w:i/>
          <w:sz w:val="24"/>
          <w:szCs w:val="24"/>
        </w:rPr>
        <w:t>Сенсорная интеграция</w:t>
      </w:r>
      <w:r w:rsidRPr="005803B9">
        <w:rPr>
          <w:rFonts w:ascii="Times New Roman" w:eastAsia="Times New Roman" w:hAnsi="Times New Roman" w:cs="Times New Roman"/>
          <w:sz w:val="24"/>
          <w:szCs w:val="24"/>
        </w:rPr>
        <w:t xml:space="preserve"> – процесс, во время которого нервная система человека получает информацию от рецепторов всех чувств, </w:t>
      </w:r>
      <w:r w:rsidR="00FC14EC" w:rsidRPr="005803B9">
        <w:rPr>
          <w:rFonts w:ascii="Times New Roman" w:eastAsia="Times New Roman" w:hAnsi="Times New Roman" w:cs="Times New Roman"/>
          <w:sz w:val="24"/>
          <w:szCs w:val="24"/>
        </w:rPr>
        <w:t>затем организует их, интерпретирует так, чтобы они могли быть использованы в целенаправленной деятельности.</w:t>
      </w:r>
    </w:p>
    <w:p w14:paraId="01AFD0A2" w14:textId="77777777" w:rsidR="00FC14EC" w:rsidRPr="005803B9" w:rsidRDefault="00FC14EC" w:rsidP="00FC14EC">
      <w:pPr>
        <w:shd w:val="clear" w:color="auto" w:fill="FFFFFF"/>
        <w:spacing w:after="0" w:line="360" w:lineRule="auto"/>
        <w:ind w:firstLine="709"/>
        <w:jc w:val="both"/>
        <w:rPr>
          <w:rFonts w:ascii="Times New Roman" w:eastAsia="Times New Roman" w:hAnsi="Times New Roman" w:cs="Times New Roman"/>
          <w:b/>
          <w:bCs/>
          <w:sz w:val="24"/>
          <w:szCs w:val="24"/>
        </w:rPr>
      </w:pPr>
      <w:r w:rsidRPr="005803B9">
        <w:rPr>
          <w:rFonts w:ascii="Times New Roman" w:hAnsi="Times New Roman" w:cs="Times New Roman"/>
          <w:sz w:val="24"/>
          <w:szCs w:val="24"/>
        </w:rPr>
        <w:t>Расстройство сенсорной интеграции (РСИ) описывает ситуацию, когда мозг испытывает трудности в </w:t>
      </w:r>
      <w:r w:rsidRPr="005803B9">
        <w:rPr>
          <w:rStyle w:val="a5"/>
          <w:rFonts w:ascii="Times New Roman" w:hAnsi="Times New Roman" w:cs="Times New Roman"/>
          <w:b w:val="0"/>
          <w:i/>
          <w:sz w:val="24"/>
          <w:szCs w:val="24"/>
        </w:rPr>
        <w:t>приеме, обработке и адекватной реакции</w:t>
      </w:r>
      <w:r w:rsidRPr="005803B9">
        <w:rPr>
          <w:rFonts w:ascii="Times New Roman" w:hAnsi="Times New Roman" w:cs="Times New Roman"/>
          <w:sz w:val="24"/>
          <w:szCs w:val="24"/>
        </w:rPr>
        <w:t> на информацию, поступающую от органов чувств</w:t>
      </w:r>
      <w:r w:rsidRPr="005803B9">
        <w:rPr>
          <w:rFonts w:ascii="Times New Roman" w:hAnsi="Times New Roman" w:cs="Times New Roman"/>
          <w:sz w:val="24"/>
          <w:szCs w:val="24"/>
          <w:shd w:val="clear" w:color="auto" w:fill="FFFFFF"/>
        </w:rPr>
        <w:t> (зрение, слух, осязание, вестибулярная система и т.д.), что приводит к проблемам с вниманием, координацией, эмоциями, обучением и адаптивным поведением. Вместо слаженной реакции на стимулы, мозг либо </w:t>
      </w:r>
      <w:r w:rsidRPr="005803B9">
        <w:rPr>
          <w:rStyle w:val="a5"/>
          <w:rFonts w:ascii="Times New Roman" w:hAnsi="Times New Roman" w:cs="Times New Roman"/>
          <w:b w:val="0"/>
          <w:i/>
          <w:sz w:val="24"/>
          <w:szCs w:val="24"/>
          <w:shd w:val="clear" w:color="auto" w:fill="FFFFFF"/>
        </w:rPr>
        <w:t>гиперчувствителен</w:t>
      </w:r>
      <w:r w:rsidRPr="005803B9">
        <w:rPr>
          <w:rFonts w:ascii="Times New Roman" w:hAnsi="Times New Roman" w:cs="Times New Roman"/>
          <w:b/>
          <w:i/>
          <w:sz w:val="24"/>
          <w:szCs w:val="24"/>
          <w:shd w:val="clear" w:color="auto" w:fill="FFFFFF"/>
        </w:rPr>
        <w:t> </w:t>
      </w:r>
      <w:r w:rsidRPr="005803B9">
        <w:rPr>
          <w:rFonts w:ascii="Times New Roman" w:hAnsi="Times New Roman" w:cs="Times New Roman"/>
          <w:sz w:val="24"/>
          <w:szCs w:val="24"/>
          <w:shd w:val="clear" w:color="auto" w:fill="FFFFFF"/>
        </w:rPr>
        <w:t>(слишком бурно реагирует, отвлекается), либо </w:t>
      </w:r>
      <w:r w:rsidRPr="005803B9">
        <w:rPr>
          <w:rStyle w:val="a5"/>
          <w:rFonts w:ascii="Times New Roman" w:hAnsi="Times New Roman" w:cs="Times New Roman"/>
          <w:b w:val="0"/>
          <w:i/>
          <w:sz w:val="24"/>
          <w:szCs w:val="24"/>
          <w:shd w:val="clear" w:color="auto" w:fill="FFFFFF"/>
        </w:rPr>
        <w:t>гипочувствителен</w:t>
      </w:r>
      <w:r w:rsidRPr="005803B9">
        <w:rPr>
          <w:rFonts w:ascii="Times New Roman" w:hAnsi="Times New Roman" w:cs="Times New Roman"/>
          <w:sz w:val="24"/>
          <w:szCs w:val="24"/>
          <w:shd w:val="clear" w:color="auto" w:fill="FFFFFF"/>
        </w:rPr>
        <w:t> (ищет сильные стимуляции или не замечает их), мешая нормальному функционированию.</w:t>
      </w:r>
      <w:r w:rsidRPr="005803B9">
        <w:rPr>
          <w:rStyle w:val="vkekvd"/>
          <w:rFonts w:ascii="Times New Roman" w:hAnsi="Times New Roman" w:cs="Times New Roman"/>
          <w:sz w:val="24"/>
          <w:szCs w:val="24"/>
          <w:shd w:val="clear" w:color="auto" w:fill="FFFFFF"/>
        </w:rPr>
        <w:t> </w:t>
      </w:r>
    </w:p>
    <w:p w14:paraId="50E37C64" w14:textId="77777777" w:rsidR="00FC14EC" w:rsidRPr="005803B9" w:rsidRDefault="00FC14EC" w:rsidP="00FC14EC">
      <w:pPr>
        <w:shd w:val="clear" w:color="auto" w:fill="FFFFFF"/>
        <w:spacing w:after="0" w:line="360" w:lineRule="auto"/>
        <w:ind w:firstLine="709"/>
        <w:jc w:val="both"/>
        <w:rPr>
          <w:rFonts w:ascii="Times New Roman" w:eastAsia="Times New Roman" w:hAnsi="Times New Roman" w:cs="Times New Roman"/>
          <w:sz w:val="24"/>
          <w:szCs w:val="24"/>
          <w:u w:val="single"/>
        </w:rPr>
      </w:pPr>
      <w:r w:rsidRPr="005803B9">
        <w:rPr>
          <w:rFonts w:ascii="Times New Roman" w:eastAsia="Times New Roman" w:hAnsi="Times New Roman" w:cs="Times New Roman"/>
          <w:bCs/>
          <w:sz w:val="24"/>
          <w:szCs w:val="24"/>
          <w:u w:val="single"/>
        </w:rPr>
        <w:t>Как это выглядит на практике:</w:t>
      </w:r>
    </w:p>
    <w:p w14:paraId="4227E23F" w14:textId="77777777" w:rsidR="00FC14EC" w:rsidRPr="005803B9" w:rsidRDefault="00FC14EC" w:rsidP="00FC14EC">
      <w:pPr>
        <w:numPr>
          <w:ilvl w:val="0"/>
          <w:numId w:val="9"/>
        </w:numPr>
        <w:shd w:val="clear" w:color="auto" w:fill="FFFFFF"/>
        <w:spacing w:after="0" w:line="360" w:lineRule="auto"/>
        <w:jc w:val="both"/>
        <w:rPr>
          <w:rFonts w:ascii="Times New Roman" w:eastAsia="Times New Roman" w:hAnsi="Times New Roman" w:cs="Times New Roman"/>
          <w:sz w:val="24"/>
          <w:szCs w:val="24"/>
        </w:rPr>
      </w:pPr>
      <w:r w:rsidRPr="005803B9">
        <w:rPr>
          <w:rFonts w:ascii="Times New Roman" w:eastAsia="Times New Roman" w:hAnsi="Times New Roman" w:cs="Times New Roman"/>
          <w:bCs/>
          <w:i/>
          <w:sz w:val="24"/>
          <w:szCs w:val="24"/>
        </w:rPr>
        <w:t>Проблемы с вниманием:</w:t>
      </w:r>
      <w:r w:rsidRPr="005803B9">
        <w:rPr>
          <w:rFonts w:ascii="Times New Roman" w:eastAsia="Times New Roman" w:hAnsi="Times New Roman" w:cs="Times New Roman"/>
          <w:i/>
          <w:sz w:val="24"/>
          <w:szCs w:val="24"/>
        </w:rPr>
        <w:t> </w:t>
      </w:r>
      <w:r w:rsidRPr="005803B9">
        <w:rPr>
          <w:rFonts w:ascii="Times New Roman" w:eastAsia="Times New Roman" w:hAnsi="Times New Roman" w:cs="Times New Roman"/>
          <w:sz w:val="24"/>
          <w:szCs w:val="24"/>
        </w:rPr>
        <w:t>Неспособность сосредоточиться, быстрая отвлекаемость, рассеянность.</w:t>
      </w:r>
    </w:p>
    <w:p w14:paraId="0F1F542B" w14:textId="77777777" w:rsidR="00FC14EC" w:rsidRPr="005803B9" w:rsidRDefault="00FC14EC" w:rsidP="00FC14EC">
      <w:pPr>
        <w:numPr>
          <w:ilvl w:val="0"/>
          <w:numId w:val="9"/>
        </w:numPr>
        <w:shd w:val="clear" w:color="auto" w:fill="FFFFFF"/>
        <w:spacing w:after="0" w:line="360" w:lineRule="auto"/>
        <w:jc w:val="both"/>
        <w:rPr>
          <w:rFonts w:ascii="Times New Roman" w:eastAsia="Times New Roman" w:hAnsi="Times New Roman" w:cs="Times New Roman"/>
          <w:sz w:val="24"/>
          <w:szCs w:val="24"/>
        </w:rPr>
      </w:pPr>
      <w:r w:rsidRPr="005803B9">
        <w:rPr>
          <w:rFonts w:ascii="Times New Roman" w:eastAsia="Times New Roman" w:hAnsi="Times New Roman" w:cs="Times New Roman"/>
          <w:bCs/>
          <w:i/>
          <w:sz w:val="24"/>
          <w:szCs w:val="24"/>
        </w:rPr>
        <w:t>Трудности с моторикой:</w:t>
      </w:r>
      <w:r w:rsidRPr="005803B9">
        <w:rPr>
          <w:rFonts w:ascii="Times New Roman" w:eastAsia="Times New Roman" w:hAnsi="Times New Roman" w:cs="Times New Roman"/>
          <w:i/>
          <w:sz w:val="24"/>
          <w:szCs w:val="24"/>
        </w:rPr>
        <w:t> </w:t>
      </w:r>
      <w:r w:rsidRPr="005803B9">
        <w:rPr>
          <w:rFonts w:ascii="Times New Roman" w:eastAsia="Times New Roman" w:hAnsi="Times New Roman" w:cs="Times New Roman"/>
          <w:sz w:val="24"/>
          <w:szCs w:val="24"/>
        </w:rPr>
        <w:t>Неуклюжесть, плохая координация "глаз-рука", проблемы с равновесием.</w:t>
      </w:r>
    </w:p>
    <w:p w14:paraId="3FECC1D3" w14:textId="77777777" w:rsidR="00FC14EC" w:rsidRPr="005803B9" w:rsidRDefault="00FC14EC" w:rsidP="00FC14EC">
      <w:pPr>
        <w:numPr>
          <w:ilvl w:val="0"/>
          <w:numId w:val="9"/>
        </w:numPr>
        <w:shd w:val="clear" w:color="auto" w:fill="FFFFFF"/>
        <w:spacing w:after="0" w:line="360" w:lineRule="auto"/>
        <w:jc w:val="both"/>
        <w:rPr>
          <w:rFonts w:ascii="Times New Roman" w:eastAsia="Times New Roman" w:hAnsi="Times New Roman" w:cs="Times New Roman"/>
          <w:sz w:val="24"/>
          <w:szCs w:val="24"/>
        </w:rPr>
      </w:pPr>
      <w:r w:rsidRPr="005803B9">
        <w:rPr>
          <w:rFonts w:ascii="Times New Roman" w:eastAsia="Times New Roman" w:hAnsi="Times New Roman" w:cs="Times New Roman"/>
          <w:bCs/>
          <w:i/>
          <w:sz w:val="24"/>
          <w:szCs w:val="24"/>
        </w:rPr>
        <w:t>Эмоциональные реакции:</w:t>
      </w:r>
      <w:r w:rsidRPr="005803B9">
        <w:rPr>
          <w:rFonts w:ascii="Times New Roman" w:eastAsia="Times New Roman" w:hAnsi="Times New Roman" w:cs="Times New Roman"/>
          <w:i/>
          <w:sz w:val="24"/>
          <w:szCs w:val="24"/>
        </w:rPr>
        <w:t> </w:t>
      </w:r>
      <w:r w:rsidRPr="005803B9">
        <w:rPr>
          <w:rFonts w:ascii="Times New Roman" w:eastAsia="Times New Roman" w:hAnsi="Times New Roman" w:cs="Times New Roman"/>
          <w:sz w:val="24"/>
          <w:szCs w:val="24"/>
        </w:rPr>
        <w:t>Гиперактивность, заторможенность, частая смена настроения, тревожность.</w:t>
      </w:r>
    </w:p>
    <w:p w14:paraId="78D48B13" w14:textId="77777777" w:rsidR="00FC14EC" w:rsidRPr="005803B9" w:rsidRDefault="00FC14EC" w:rsidP="00FC14EC">
      <w:pPr>
        <w:numPr>
          <w:ilvl w:val="0"/>
          <w:numId w:val="9"/>
        </w:numPr>
        <w:shd w:val="clear" w:color="auto" w:fill="FFFFFF"/>
        <w:spacing w:after="0" w:line="360" w:lineRule="auto"/>
        <w:jc w:val="both"/>
        <w:rPr>
          <w:rFonts w:ascii="Times New Roman" w:eastAsia="Times New Roman" w:hAnsi="Times New Roman" w:cs="Times New Roman"/>
          <w:sz w:val="24"/>
          <w:szCs w:val="24"/>
        </w:rPr>
      </w:pPr>
      <w:r w:rsidRPr="005803B9">
        <w:rPr>
          <w:rFonts w:ascii="Times New Roman" w:eastAsia="Times New Roman" w:hAnsi="Times New Roman" w:cs="Times New Roman"/>
          <w:bCs/>
          <w:i/>
          <w:sz w:val="24"/>
          <w:szCs w:val="24"/>
        </w:rPr>
        <w:t>Повышенная или пониженная чувствительность:</w:t>
      </w:r>
      <w:r w:rsidRPr="005803B9">
        <w:rPr>
          <w:rFonts w:ascii="Times New Roman" w:eastAsia="Times New Roman" w:hAnsi="Times New Roman" w:cs="Times New Roman"/>
          <w:i/>
          <w:sz w:val="24"/>
          <w:szCs w:val="24"/>
        </w:rPr>
        <w:t> </w:t>
      </w:r>
      <w:r w:rsidRPr="005803B9">
        <w:rPr>
          <w:rFonts w:ascii="Times New Roman" w:eastAsia="Times New Roman" w:hAnsi="Times New Roman" w:cs="Times New Roman"/>
          <w:sz w:val="24"/>
          <w:szCs w:val="24"/>
        </w:rPr>
        <w:t>Избегание прикосновений, непереносимость определенных текстур или громких звуков (гипер), или, наоборот, поиск сильных ощущений, бесстрашие (гипо). </w:t>
      </w:r>
    </w:p>
    <w:p w14:paraId="0CE8466D" w14:textId="77777777" w:rsidR="00E521E9" w:rsidRPr="005803B9" w:rsidRDefault="00E521E9" w:rsidP="00E521E9">
      <w:pPr>
        <w:shd w:val="clear" w:color="auto" w:fill="FFFFFF"/>
        <w:spacing w:after="0" w:line="240" w:lineRule="auto"/>
        <w:ind w:firstLine="709"/>
        <w:jc w:val="both"/>
        <w:rPr>
          <w:rFonts w:ascii="Times New Roman" w:eastAsia="Times New Roman" w:hAnsi="Times New Roman" w:cs="Times New Roman"/>
          <w:sz w:val="24"/>
          <w:szCs w:val="24"/>
        </w:rPr>
      </w:pPr>
    </w:p>
    <w:p w14:paraId="45E27414" w14:textId="77777777" w:rsidR="00FC14EC" w:rsidRPr="005803B9" w:rsidRDefault="00FC14EC" w:rsidP="00FC14EC">
      <w:pPr>
        <w:shd w:val="clear" w:color="auto" w:fill="FFFFFF"/>
        <w:spacing w:after="0" w:line="360" w:lineRule="auto"/>
        <w:ind w:firstLine="709"/>
        <w:jc w:val="both"/>
        <w:rPr>
          <w:rFonts w:ascii="Times New Roman" w:eastAsia="Times New Roman" w:hAnsi="Times New Roman" w:cs="Times New Roman"/>
          <w:sz w:val="24"/>
          <w:szCs w:val="24"/>
        </w:rPr>
      </w:pPr>
      <w:r w:rsidRPr="005803B9">
        <w:rPr>
          <w:rFonts w:ascii="Times New Roman" w:eastAsia="Times New Roman" w:hAnsi="Times New Roman" w:cs="Times New Roman"/>
          <w:sz w:val="24"/>
          <w:szCs w:val="24"/>
        </w:rPr>
        <w:t>Мозг не может эффективно «отфильтровать» и «организовать» сенсорные сигналы, чтобы сформировать осмысленное поведение и научиться адаптироваться к окружающей среде. </w:t>
      </w:r>
    </w:p>
    <w:p w14:paraId="1B8BEAC0" w14:textId="77777777" w:rsidR="00F36254" w:rsidRPr="005803B9" w:rsidRDefault="00E521E9" w:rsidP="00F36254">
      <w:pPr>
        <w:shd w:val="clear" w:color="auto" w:fill="FFFFFF"/>
        <w:spacing w:after="0" w:line="360" w:lineRule="auto"/>
        <w:ind w:firstLine="709"/>
        <w:jc w:val="both"/>
        <w:rPr>
          <w:rFonts w:ascii="Times New Roman" w:eastAsia="Times New Roman" w:hAnsi="Times New Roman" w:cs="Times New Roman"/>
          <w:sz w:val="24"/>
          <w:szCs w:val="24"/>
        </w:rPr>
      </w:pPr>
      <w:r w:rsidRPr="005803B9">
        <w:rPr>
          <w:rFonts w:ascii="Times New Roman" w:eastAsia="Times New Roman" w:hAnsi="Times New Roman" w:cs="Times New Roman"/>
          <w:sz w:val="24"/>
          <w:szCs w:val="24"/>
        </w:rPr>
        <w:t>Комплекс специальных и</w:t>
      </w:r>
      <w:r w:rsidR="00F36254" w:rsidRPr="005803B9">
        <w:rPr>
          <w:rFonts w:ascii="Times New Roman" w:eastAsia="Times New Roman" w:hAnsi="Times New Roman" w:cs="Times New Roman"/>
          <w:sz w:val="24"/>
          <w:szCs w:val="24"/>
        </w:rPr>
        <w:t>гр и упражнени</w:t>
      </w:r>
      <w:r w:rsidRPr="005803B9">
        <w:rPr>
          <w:rFonts w:ascii="Times New Roman" w:eastAsia="Times New Roman" w:hAnsi="Times New Roman" w:cs="Times New Roman"/>
          <w:sz w:val="24"/>
          <w:szCs w:val="24"/>
        </w:rPr>
        <w:t>й</w:t>
      </w:r>
      <w:r w:rsidR="00F36254" w:rsidRPr="005803B9">
        <w:rPr>
          <w:rFonts w:ascii="Times New Roman" w:eastAsia="Times New Roman" w:hAnsi="Times New Roman" w:cs="Times New Roman"/>
          <w:sz w:val="24"/>
          <w:szCs w:val="24"/>
        </w:rPr>
        <w:t xml:space="preserve"> по сенсорной интеграции направлен на развитие чувства равновесия (вестибулярная система), ощущения тела в пространстве (проприоцепция), тактильных ощущений и зрительно-моторной координации через разнообразные стимуляции: вестибулярные (качели, балансиры, вращения), проприоцептивные (прыжки, ползание, перетягивание), тактильные (игры с крупами, лепкой, разными текстурами), зрительные (гирлянды, театр теней, цветные предметы) и слуховые (коробочки с крупой). </w:t>
      </w:r>
    </w:p>
    <w:p w14:paraId="61B9862A" w14:textId="77777777" w:rsidR="00F36254" w:rsidRPr="005803B9" w:rsidRDefault="00F36254" w:rsidP="00F36254">
      <w:pPr>
        <w:shd w:val="clear" w:color="auto" w:fill="FFFFFF"/>
        <w:spacing w:after="0" w:line="360" w:lineRule="auto"/>
        <w:ind w:firstLine="709"/>
        <w:jc w:val="both"/>
        <w:rPr>
          <w:rFonts w:ascii="Times New Roman" w:eastAsia="Times New Roman" w:hAnsi="Times New Roman" w:cs="Times New Roman"/>
          <w:sz w:val="24"/>
          <w:szCs w:val="24"/>
        </w:rPr>
      </w:pPr>
      <w:r w:rsidRPr="005803B9">
        <w:rPr>
          <w:rFonts w:ascii="Times New Roman" w:eastAsia="Times New Roman" w:hAnsi="Times New Roman" w:cs="Times New Roman"/>
          <w:i/>
          <w:sz w:val="24"/>
          <w:szCs w:val="24"/>
        </w:rPr>
        <w:t>Цель</w:t>
      </w:r>
      <w:r w:rsidRPr="005803B9">
        <w:rPr>
          <w:rFonts w:ascii="Times New Roman" w:eastAsia="Times New Roman" w:hAnsi="Times New Roman" w:cs="Times New Roman"/>
          <w:sz w:val="24"/>
          <w:szCs w:val="24"/>
        </w:rPr>
        <w:t xml:space="preserve"> — помочь мозгу лучше обрабатывать сенсорные сигналы, что улучшает внимание, моторику и речь.</w:t>
      </w:r>
    </w:p>
    <w:tbl>
      <w:tblPr>
        <w:tblStyle w:val="a4"/>
        <w:tblW w:w="9889" w:type="dxa"/>
        <w:tblLayout w:type="fixed"/>
        <w:tblLook w:val="04A0" w:firstRow="1" w:lastRow="0" w:firstColumn="1" w:lastColumn="0" w:noHBand="0" w:noVBand="1"/>
      </w:tblPr>
      <w:tblGrid>
        <w:gridCol w:w="1242"/>
        <w:gridCol w:w="68"/>
        <w:gridCol w:w="6453"/>
        <w:gridCol w:w="56"/>
        <w:gridCol w:w="2070"/>
      </w:tblGrid>
      <w:tr w:rsidR="005803B9" w:rsidRPr="005803B9" w14:paraId="455112EC" w14:textId="77777777" w:rsidTr="00FA1D19">
        <w:tc>
          <w:tcPr>
            <w:tcW w:w="1310" w:type="dxa"/>
            <w:gridSpan w:val="2"/>
          </w:tcPr>
          <w:p w14:paraId="255CDEDD" w14:textId="77777777" w:rsidR="00F15C3E" w:rsidRPr="005803B9" w:rsidRDefault="00F15C3E" w:rsidP="00F9070A">
            <w:pPr>
              <w:jc w:val="center"/>
              <w:rPr>
                <w:rFonts w:ascii="Times New Roman" w:hAnsi="Times New Roman" w:cs="Times New Roman"/>
                <w:b/>
                <w:sz w:val="24"/>
                <w:szCs w:val="24"/>
              </w:rPr>
            </w:pPr>
            <w:r w:rsidRPr="005803B9">
              <w:rPr>
                <w:rFonts w:ascii="Times New Roman" w:hAnsi="Times New Roman" w:cs="Times New Roman"/>
                <w:b/>
                <w:sz w:val="24"/>
                <w:szCs w:val="24"/>
              </w:rPr>
              <w:t>Система</w:t>
            </w:r>
          </w:p>
        </w:tc>
        <w:tc>
          <w:tcPr>
            <w:tcW w:w="6509" w:type="dxa"/>
            <w:gridSpan w:val="2"/>
          </w:tcPr>
          <w:p w14:paraId="76DE8372" w14:textId="77777777" w:rsidR="00F15C3E" w:rsidRPr="005803B9" w:rsidRDefault="00462945" w:rsidP="00F9070A">
            <w:pPr>
              <w:jc w:val="center"/>
              <w:rPr>
                <w:rFonts w:ascii="Times New Roman" w:hAnsi="Times New Roman" w:cs="Times New Roman"/>
                <w:b/>
                <w:sz w:val="24"/>
                <w:szCs w:val="24"/>
              </w:rPr>
            </w:pPr>
            <w:r w:rsidRPr="005803B9">
              <w:rPr>
                <w:rFonts w:ascii="Times New Roman" w:hAnsi="Times New Roman" w:cs="Times New Roman"/>
                <w:b/>
                <w:sz w:val="24"/>
                <w:szCs w:val="24"/>
              </w:rPr>
              <w:t>Игра/упражнение</w:t>
            </w:r>
          </w:p>
        </w:tc>
        <w:tc>
          <w:tcPr>
            <w:tcW w:w="2070" w:type="dxa"/>
          </w:tcPr>
          <w:p w14:paraId="5165B156" w14:textId="77777777" w:rsidR="00F15C3E" w:rsidRPr="005803B9" w:rsidRDefault="00462945" w:rsidP="00F9070A">
            <w:pPr>
              <w:jc w:val="center"/>
              <w:rPr>
                <w:rFonts w:ascii="Times New Roman" w:hAnsi="Times New Roman" w:cs="Times New Roman"/>
                <w:b/>
                <w:sz w:val="24"/>
                <w:szCs w:val="24"/>
              </w:rPr>
            </w:pPr>
            <w:r w:rsidRPr="005803B9">
              <w:rPr>
                <w:rFonts w:ascii="Times New Roman" w:hAnsi="Times New Roman" w:cs="Times New Roman"/>
                <w:b/>
                <w:sz w:val="24"/>
                <w:szCs w:val="24"/>
              </w:rPr>
              <w:t>Оборудование и материалы</w:t>
            </w:r>
          </w:p>
        </w:tc>
      </w:tr>
      <w:tr w:rsidR="005803B9" w:rsidRPr="005803B9" w14:paraId="1B328D69" w14:textId="77777777" w:rsidTr="005C558C">
        <w:tc>
          <w:tcPr>
            <w:tcW w:w="1310" w:type="dxa"/>
            <w:gridSpan w:val="2"/>
            <w:vMerge w:val="restart"/>
            <w:textDirection w:val="btLr"/>
            <w:vAlign w:val="center"/>
          </w:tcPr>
          <w:p w14:paraId="524FCA0A" w14:textId="77777777" w:rsidR="00F9070A" w:rsidRPr="005803B9" w:rsidRDefault="00F9070A" w:rsidP="005C558C">
            <w:pPr>
              <w:ind w:left="113" w:right="113"/>
              <w:jc w:val="center"/>
              <w:rPr>
                <w:rFonts w:ascii="Times New Roman" w:hAnsi="Times New Roman" w:cs="Times New Roman"/>
                <w:sz w:val="28"/>
                <w:szCs w:val="28"/>
              </w:rPr>
            </w:pPr>
            <w:r w:rsidRPr="005803B9">
              <w:rPr>
                <w:rFonts w:ascii="Times New Roman" w:hAnsi="Times New Roman" w:cs="Times New Roman"/>
                <w:sz w:val="28"/>
                <w:szCs w:val="28"/>
              </w:rPr>
              <w:t>Вестибулярная и гравитационная система</w:t>
            </w:r>
          </w:p>
        </w:tc>
        <w:tc>
          <w:tcPr>
            <w:tcW w:w="6509" w:type="dxa"/>
            <w:gridSpan w:val="2"/>
          </w:tcPr>
          <w:p w14:paraId="5A06C776"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«Лодочка» </w:t>
            </w:r>
          </w:p>
          <w:p w14:paraId="511ECDF0" w14:textId="77777777" w:rsidR="00F9070A" w:rsidRPr="005803B9" w:rsidRDefault="006239D4" w:rsidP="009F7910">
            <w:pPr>
              <w:jc w:val="both"/>
              <w:rPr>
                <w:rFonts w:ascii="Times New Roman" w:hAnsi="Times New Roman" w:cs="Times New Roman"/>
                <w:sz w:val="24"/>
                <w:szCs w:val="24"/>
              </w:rPr>
            </w:pPr>
            <w:r w:rsidRPr="005803B9">
              <w:rPr>
                <w:rFonts w:ascii="Times New Roman" w:hAnsi="Times New Roman" w:cs="Times New Roman"/>
                <w:sz w:val="24"/>
                <w:szCs w:val="24"/>
              </w:rPr>
              <w:t>П</w:t>
            </w:r>
            <w:r w:rsidR="00F9070A" w:rsidRPr="005803B9">
              <w:rPr>
                <w:rFonts w:ascii="Times New Roman" w:hAnsi="Times New Roman" w:cs="Times New Roman"/>
                <w:sz w:val="24"/>
                <w:szCs w:val="24"/>
              </w:rPr>
              <w:t>осадить ребенка на качалку. Попросить его взяться обеими руками за стороны качалки. Предложить ему покачаться несколько минут вперед-назад. При необходимости помочь: даже если раскачивать качалку будет специалист, ребенок извл</w:t>
            </w:r>
            <w:r w:rsidR="00C1065F" w:rsidRPr="005803B9">
              <w:rPr>
                <w:rFonts w:ascii="Times New Roman" w:hAnsi="Times New Roman" w:cs="Times New Roman"/>
                <w:sz w:val="24"/>
                <w:szCs w:val="24"/>
              </w:rPr>
              <w:t>ечет пользу из этого упражнения</w:t>
            </w:r>
          </w:p>
        </w:tc>
        <w:tc>
          <w:tcPr>
            <w:tcW w:w="2070" w:type="dxa"/>
          </w:tcPr>
          <w:p w14:paraId="25CF4263" w14:textId="77777777" w:rsidR="00F9070A" w:rsidRPr="005803B9" w:rsidRDefault="006E3B27" w:rsidP="00F15C3E">
            <w:pPr>
              <w:rPr>
                <w:rFonts w:ascii="Times New Roman" w:hAnsi="Times New Roman" w:cs="Times New Roman"/>
                <w:sz w:val="24"/>
                <w:szCs w:val="24"/>
              </w:rPr>
            </w:pPr>
            <w:r w:rsidRPr="005803B9">
              <w:rPr>
                <w:rFonts w:ascii="Times New Roman" w:hAnsi="Times New Roman" w:cs="Times New Roman"/>
                <w:sz w:val="24"/>
                <w:szCs w:val="24"/>
              </w:rPr>
              <w:t>Д</w:t>
            </w:r>
            <w:r w:rsidR="00F9070A" w:rsidRPr="005803B9">
              <w:rPr>
                <w:rFonts w:ascii="Times New Roman" w:hAnsi="Times New Roman" w:cs="Times New Roman"/>
                <w:sz w:val="24"/>
                <w:szCs w:val="24"/>
              </w:rPr>
              <w:t>оска-качалка с мягким верхом, вестибулярная доска, скамья-качалка, лодка-качалка, кресло-качалка</w:t>
            </w:r>
          </w:p>
        </w:tc>
      </w:tr>
      <w:tr w:rsidR="005803B9" w:rsidRPr="005803B9" w14:paraId="4895632D" w14:textId="77777777" w:rsidTr="00FA1D19">
        <w:tc>
          <w:tcPr>
            <w:tcW w:w="1310" w:type="dxa"/>
            <w:gridSpan w:val="2"/>
            <w:vMerge/>
          </w:tcPr>
          <w:p w14:paraId="7D67A685" w14:textId="77777777" w:rsidR="00F9070A" w:rsidRPr="005803B9" w:rsidRDefault="00F9070A" w:rsidP="00F15C3E">
            <w:pPr>
              <w:rPr>
                <w:rFonts w:ascii="Times New Roman" w:hAnsi="Times New Roman" w:cs="Times New Roman"/>
                <w:sz w:val="24"/>
                <w:szCs w:val="24"/>
              </w:rPr>
            </w:pPr>
          </w:p>
        </w:tc>
        <w:tc>
          <w:tcPr>
            <w:tcW w:w="6509" w:type="dxa"/>
            <w:gridSpan w:val="2"/>
          </w:tcPr>
          <w:p w14:paraId="0C6C310F"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«Вращение»</w:t>
            </w:r>
          </w:p>
          <w:p w14:paraId="2DA2BFC7"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Посадить</w:t>
            </w:r>
            <w:r w:rsidR="006E3B27" w:rsidRPr="005803B9">
              <w:rPr>
                <w:rFonts w:ascii="Times New Roman" w:hAnsi="Times New Roman" w:cs="Times New Roman"/>
                <w:sz w:val="24"/>
                <w:szCs w:val="24"/>
              </w:rPr>
              <w:t xml:space="preserve"> </w:t>
            </w:r>
            <w:r w:rsidRPr="005803B9">
              <w:rPr>
                <w:rFonts w:ascii="Times New Roman" w:hAnsi="Times New Roman" w:cs="Times New Roman"/>
                <w:sz w:val="24"/>
                <w:szCs w:val="24"/>
              </w:rPr>
              <w:t>ребенка на крутящуюся доску и попросить его скрестить ноги. Попросить ребенка покружиться, отталкиваясь обеими руками от пола. Ребенок может начать кружиться в любую сторону, затем следует сменить направление. Ребенок может самостоятельно выбирать скорость и продолжительность движения. Можно установить разумное ограничение по времени – пять или десять минут. Если ребенок очень боится, заставлять его выполнять задание не нужно. В этом случае можно медленно покрутить ребенка (с его разрешения!) от трех до пяти раз, а затем увеличивать число поворотов и скорость постепенно, пока ребенок не захочет самостоятельно выполнить задание. При необходимости помочь: ребенок извлечет пользу из упражнения даже в том слу</w:t>
            </w:r>
            <w:r w:rsidR="00C1065F" w:rsidRPr="005803B9">
              <w:rPr>
                <w:rFonts w:ascii="Times New Roman" w:hAnsi="Times New Roman" w:cs="Times New Roman"/>
                <w:sz w:val="24"/>
                <w:szCs w:val="24"/>
              </w:rPr>
              <w:t>чае, если его крутит специалист</w:t>
            </w:r>
          </w:p>
        </w:tc>
        <w:tc>
          <w:tcPr>
            <w:tcW w:w="2070" w:type="dxa"/>
          </w:tcPr>
          <w:p w14:paraId="57A3F907" w14:textId="77777777" w:rsidR="00F9070A" w:rsidRPr="005803B9" w:rsidRDefault="006E3B27" w:rsidP="00F15C3E">
            <w:pPr>
              <w:rPr>
                <w:rFonts w:ascii="Times New Roman" w:hAnsi="Times New Roman" w:cs="Times New Roman"/>
                <w:sz w:val="24"/>
                <w:szCs w:val="24"/>
              </w:rPr>
            </w:pPr>
            <w:r w:rsidRPr="005803B9">
              <w:rPr>
                <w:rFonts w:ascii="Times New Roman" w:hAnsi="Times New Roman" w:cs="Times New Roman"/>
                <w:sz w:val="24"/>
                <w:szCs w:val="24"/>
              </w:rPr>
              <w:t>В</w:t>
            </w:r>
            <w:r w:rsidR="00F9070A" w:rsidRPr="005803B9">
              <w:rPr>
                <w:rFonts w:ascii="Times New Roman" w:hAnsi="Times New Roman" w:cs="Times New Roman"/>
                <w:sz w:val="24"/>
                <w:szCs w:val="24"/>
              </w:rPr>
              <w:t>ращающаяся доска, круг здоровья</w:t>
            </w:r>
          </w:p>
        </w:tc>
      </w:tr>
      <w:tr w:rsidR="005803B9" w:rsidRPr="005803B9" w14:paraId="26E4B501" w14:textId="77777777" w:rsidTr="00FA1D19">
        <w:tc>
          <w:tcPr>
            <w:tcW w:w="1310" w:type="dxa"/>
            <w:gridSpan w:val="2"/>
            <w:vMerge/>
          </w:tcPr>
          <w:p w14:paraId="260A82D3" w14:textId="77777777" w:rsidR="00F9070A" w:rsidRPr="005803B9" w:rsidRDefault="00F9070A" w:rsidP="00F15C3E">
            <w:pPr>
              <w:rPr>
                <w:rFonts w:ascii="Times New Roman" w:hAnsi="Times New Roman" w:cs="Times New Roman"/>
                <w:sz w:val="24"/>
                <w:szCs w:val="24"/>
              </w:rPr>
            </w:pPr>
          </w:p>
        </w:tc>
        <w:tc>
          <w:tcPr>
            <w:tcW w:w="6509" w:type="dxa"/>
            <w:gridSpan w:val="2"/>
          </w:tcPr>
          <w:p w14:paraId="7C49AB72" w14:textId="77777777" w:rsidR="006E3B27" w:rsidRPr="005803B9" w:rsidRDefault="00F9070A" w:rsidP="00283EF3">
            <w:pPr>
              <w:jc w:val="both"/>
              <w:rPr>
                <w:rFonts w:ascii="Times New Roman" w:hAnsi="Times New Roman" w:cs="Times New Roman"/>
                <w:b/>
                <w:sz w:val="24"/>
                <w:szCs w:val="24"/>
              </w:rPr>
            </w:pPr>
            <w:r w:rsidRPr="005803B9">
              <w:rPr>
                <w:rFonts w:ascii="Times New Roman" w:hAnsi="Times New Roman" w:cs="Times New Roman"/>
                <w:b/>
                <w:sz w:val="24"/>
                <w:szCs w:val="24"/>
              </w:rPr>
              <w:t>«Покачай головой»</w:t>
            </w:r>
          </w:p>
          <w:p w14:paraId="3143299A" w14:textId="77777777" w:rsidR="00F9070A" w:rsidRPr="005803B9" w:rsidRDefault="006239D4" w:rsidP="00283EF3">
            <w:pPr>
              <w:jc w:val="both"/>
              <w:rPr>
                <w:rFonts w:ascii="Times New Roman" w:hAnsi="Times New Roman" w:cs="Times New Roman"/>
                <w:sz w:val="24"/>
                <w:szCs w:val="24"/>
              </w:rPr>
            </w:pPr>
            <w:r w:rsidRPr="005803B9">
              <w:rPr>
                <w:rFonts w:ascii="Times New Roman" w:hAnsi="Times New Roman" w:cs="Times New Roman"/>
                <w:sz w:val="24"/>
                <w:szCs w:val="24"/>
              </w:rPr>
              <w:t>Р</w:t>
            </w:r>
            <w:r w:rsidR="00F9070A" w:rsidRPr="005803B9">
              <w:rPr>
                <w:rFonts w:ascii="Times New Roman" w:hAnsi="Times New Roman" w:cs="Times New Roman"/>
                <w:sz w:val="24"/>
                <w:szCs w:val="24"/>
              </w:rPr>
              <w:t>ебенок должен знать понятия «да» и «нет» и правильно отвечать, качая или кивая головой. Нужно убедиться, что ребенок удобно сидит на полу или на стуле. Задавать ему шуточные вопросы, предполагающие ответ «да» или «нет» (например: «В классе идет снег?», «Ты любишь есть мороженое на завтрак?»). Попросить его отвечать с помощью движений головы. Позволить ему самому решать, как долго он сможет ки</w:t>
            </w:r>
            <w:r w:rsidR="00C1065F" w:rsidRPr="005803B9">
              <w:rPr>
                <w:rFonts w:ascii="Times New Roman" w:hAnsi="Times New Roman" w:cs="Times New Roman"/>
                <w:sz w:val="24"/>
                <w:szCs w:val="24"/>
              </w:rPr>
              <w:t>вать и качать головой</w:t>
            </w:r>
          </w:p>
        </w:tc>
        <w:tc>
          <w:tcPr>
            <w:tcW w:w="2070" w:type="dxa"/>
          </w:tcPr>
          <w:p w14:paraId="789FD614" w14:textId="77777777" w:rsidR="00F9070A" w:rsidRPr="005803B9" w:rsidRDefault="00F9070A" w:rsidP="00F15C3E">
            <w:pPr>
              <w:rPr>
                <w:rFonts w:ascii="Times New Roman" w:hAnsi="Times New Roman" w:cs="Times New Roman"/>
                <w:sz w:val="24"/>
                <w:szCs w:val="24"/>
              </w:rPr>
            </w:pPr>
          </w:p>
        </w:tc>
      </w:tr>
      <w:tr w:rsidR="005803B9" w:rsidRPr="005803B9" w14:paraId="24AFF4AC" w14:textId="77777777" w:rsidTr="00FA1D19">
        <w:tc>
          <w:tcPr>
            <w:tcW w:w="1310" w:type="dxa"/>
            <w:gridSpan w:val="2"/>
            <w:vMerge/>
          </w:tcPr>
          <w:p w14:paraId="2F00A4E1" w14:textId="77777777" w:rsidR="00F9070A" w:rsidRPr="005803B9" w:rsidRDefault="00F9070A" w:rsidP="00F15C3E">
            <w:pPr>
              <w:rPr>
                <w:rFonts w:ascii="Times New Roman" w:hAnsi="Times New Roman" w:cs="Times New Roman"/>
                <w:sz w:val="24"/>
                <w:szCs w:val="24"/>
              </w:rPr>
            </w:pPr>
          </w:p>
        </w:tc>
        <w:tc>
          <w:tcPr>
            <w:tcW w:w="6509" w:type="dxa"/>
            <w:gridSpan w:val="2"/>
          </w:tcPr>
          <w:p w14:paraId="46C22A73"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«Прыгаем</w:t>
            </w:r>
            <w:r w:rsidR="00C1065F" w:rsidRPr="005803B9">
              <w:rPr>
                <w:rFonts w:ascii="Times New Roman" w:hAnsi="Times New Roman" w:cs="Times New Roman"/>
                <w:b/>
                <w:sz w:val="24"/>
                <w:szCs w:val="24"/>
              </w:rPr>
              <w:t>,</w:t>
            </w:r>
            <w:r w:rsidRPr="005803B9">
              <w:rPr>
                <w:rFonts w:ascii="Times New Roman" w:hAnsi="Times New Roman" w:cs="Times New Roman"/>
                <w:b/>
                <w:sz w:val="24"/>
                <w:szCs w:val="24"/>
              </w:rPr>
              <w:t xml:space="preserve"> как животные»</w:t>
            </w:r>
          </w:p>
          <w:p w14:paraId="21E34809" w14:textId="77777777" w:rsidR="00F9070A" w:rsidRPr="005803B9" w:rsidRDefault="006239D4" w:rsidP="00A77EE9">
            <w:pPr>
              <w:jc w:val="both"/>
              <w:rPr>
                <w:rFonts w:ascii="Times New Roman" w:hAnsi="Times New Roman" w:cs="Times New Roman"/>
                <w:sz w:val="24"/>
                <w:szCs w:val="24"/>
              </w:rPr>
            </w:pPr>
            <w:r w:rsidRPr="005803B9">
              <w:rPr>
                <w:rFonts w:ascii="Times New Roman" w:hAnsi="Times New Roman" w:cs="Times New Roman"/>
                <w:sz w:val="24"/>
                <w:szCs w:val="24"/>
              </w:rPr>
              <w:t>П</w:t>
            </w:r>
            <w:r w:rsidR="00F9070A" w:rsidRPr="005803B9">
              <w:rPr>
                <w:rFonts w:ascii="Times New Roman" w:hAnsi="Times New Roman" w:cs="Times New Roman"/>
                <w:sz w:val="24"/>
                <w:szCs w:val="24"/>
              </w:rPr>
              <w:t>опросить ребенка встать на мягкую поверхность, например на ги</w:t>
            </w:r>
            <w:r w:rsidR="00A77EE9" w:rsidRPr="005803B9">
              <w:rPr>
                <w:rFonts w:ascii="Times New Roman" w:hAnsi="Times New Roman" w:cs="Times New Roman"/>
                <w:sz w:val="24"/>
                <w:szCs w:val="24"/>
              </w:rPr>
              <w:t>мнастический коврик или ковер. Ребенок</w:t>
            </w:r>
            <w:r w:rsidR="00F9070A" w:rsidRPr="005803B9">
              <w:rPr>
                <w:rFonts w:ascii="Times New Roman" w:hAnsi="Times New Roman" w:cs="Times New Roman"/>
                <w:sz w:val="24"/>
                <w:szCs w:val="24"/>
              </w:rPr>
              <w:t xml:space="preserve"> должен выбрать животное, прыгать, как это животное, и изображать его голос и повадки (он может вести себя</w:t>
            </w:r>
            <w:r w:rsidR="00A77EE9" w:rsidRPr="005803B9">
              <w:rPr>
                <w:rFonts w:ascii="Times New Roman" w:hAnsi="Times New Roman" w:cs="Times New Roman"/>
                <w:sz w:val="24"/>
                <w:szCs w:val="24"/>
              </w:rPr>
              <w:t>,</w:t>
            </w:r>
            <w:r w:rsidR="00F9070A" w:rsidRPr="005803B9">
              <w:rPr>
                <w:rFonts w:ascii="Times New Roman" w:hAnsi="Times New Roman" w:cs="Times New Roman"/>
                <w:sz w:val="24"/>
                <w:szCs w:val="24"/>
              </w:rPr>
              <w:t xml:space="preserve"> как кролик, изображая руками длинные уши; как кенгуру, прижимая к животу мяч вместо кармана; как обезьяна, почесываясь и издавая звуки). Помогать при необходимости. Варианты проведения: ребенок может прыгать по комнате, следуя за специалистом, другим учащимся или источником звук</w:t>
            </w:r>
            <w:r w:rsidR="00A77EE9" w:rsidRPr="005803B9">
              <w:rPr>
                <w:rFonts w:ascii="Times New Roman" w:hAnsi="Times New Roman" w:cs="Times New Roman"/>
                <w:sz w:val="24"/>
                <w:szCs w:val="24"/>
              </w:rPr>
              <w:t>а (держась за плечо проводника)</w:t>
            </w:r>
          </w:p>
        </w:tc>
        <w:tc>
          <w:tcPr>
            <w:tcW w:w="2070" w:type="dxa"/>
          </w:tcPr>
          <w:p w14:paraId="274F34F9" w14:textId="77777777" w:rsidR="00F9070A" w:rsidRPr="005803B9" w:rsidRDefault="006E3B27" w:rsidP="00F15C3E">
            <w:pPr>
              <w:rPr>
                <w:rFonts w:ascii="Times New Roman" w:hAnsi="Times New Roman" w:cs="Times New Roman"/>
                <w:sz w:val="24"/>
                <w:szCs w:val="24"/>
              </w:rPr>
            </w:pPr>
            <w:r w:rsidRPr="005803B9">
              <w:rPr>
                <w:rFonts w:ascii="Times New Roman" w:hAnsi="Times New Roman" w:cs="Times New Roman"/>
                <w:sz w:val="24"/>
                <w:szCs w:val="24"/>
              </w:rPr>
              <w:t>Г</w:t>
            </w:r>
            <w:r w:rsidR="00F9070A" w:rsidRPr="005803B9">
              <w:rPr>
                <w:rFonts w:ascii="Times New Roman" w:hAnsi="Times New Roman" w:cs="Times New Roman"/>
                <w:sz w:val="24"/>
                <w:szCs w:val="24"/>
              </w:rPr>
              <w:t>имнастический коврик или другая мягкая поверхность, мягкие игрушки – животные</w:t>
            </w:r>
          </w:p>
        </w:tc>
      </w:tr>
      <w:tr w:rsidR="005803B9" w:rsidRPr="005803B9" w14:paraId="69E39F5C" w14:textId="77777777" w:rsidTr="00FA1D19">
        <w:tc>
          <w:tcPr>
            <w:tcW w:w="1310" w:type="dxa"/>
            <w:gridSpan w:val="2"/>
            <w:vMerge/>
          </w:tcPr>
          <w:p w14:paraId="0D4A3784" w14:textId="77777777" w:rsidR="00F9070A" w:rsidRPr="005803B9" w:rsidRDefault="00F9070A" w:rsidP="00F15C3E">
            <w:pPr>
              <w:rPr>
                <w:rFonts w:ascii="Times New Roman" w:hAnsi="Times New Roman" w:cs="Times New Roman"/>
                <w:sz w:val="24"/>
                <w:szCs w:val="24"/>
              </w:rPr>
            </w:pPr>
          </w:p>
        </w:tc>
        <w:tc>
          <w:tcPr>
            <w:tcW w:w="6509" w:type="dxa"/>
            <w:gridSpan w:val="2"/>
          </w:tcPr>
          <w:p w14:paraId="73406BF0"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«Кто меня толкнул» </w:t>
            </w:r>
          </w:p>
          <w:p w14:paraId="0979BDBE" w14:textId="77777777" w:rsidR="00F9070A" w:rsidRPr="005803B9" w:rsidRDefault="00E97034" w:rsidP="009F7910">
            <w:pPr>
              <w:jc w:val="both"/>
              <w:rPr>
                <w:rFonts w:ascii="Times New Roman" w:hAnsi="Times New Roman" w:cs="Times New Roman"/>
                <w:sz w:val="24"/>
                <w:szCs w:val="24"/>
              </w:rPr>
            </w:pPr>
            <w:r w:rsidRPr="005803B9">
              <w:rPr>
                <w:rFonts w:ascii="Times New Roman" w:hAnsi="Times New Roman" w:cs="Times New Roman"/>
                <w:sz w:val="24"/>
                <w:szCs w:val="24"/>
              </w:rPr>
              <w:t>П</w:t>
            </w:r>
            <w:r w:rsidR="00F9070A" w:rsidRPr="005803B9">
              <w:rPr>
                <w:rFonts w:ascii="Times New Roman" w:hAnsi="Times New Roman" w:cs="Times New Roman"/>
                <w:sz w:val="24"/>
                <w:szCs w:val="24"/>
              </w:rPr>
              <w:t>осадить ребенка на пол и попросить его вытянуть ноги вперед и положить расслабленные руки на колени. «Прошагать» пальцами вверх по телу ребенка от ступней до плеч. Дойдя до плеч, слегка толкнуть его вправо, влево, вперед или назад. Ребенок должен восстановить равновесие. Попросить ребенка сесть на качающуюся поверхность, например на доску-качалку с мягким верхом, вестибу</w:t>
            </w:r>
            <w:r w:rsidR="00A77EE9" w:rsidRPr="005803B9">
              <w:rPr>
                <w:rFonts w:ascii="Times New Roman" w:hAnsi="Times New Roman" w:cs="Times New Roman"/>
                <w:sz w:val="24"/>
                <w:szCs w:val="24"/>
              </w:rPr>
              <w:t>лярную доску или скамью-качалку</w:t>
            </w:r>
          </w:p>
        </w:tc>
        <w:tc>
          <w:tcPr>
            <w:tcW w:w="2070" w:type="dxa"/>
          </w:tcPr>
          <w:p w14:paraId="1E70D68D" w14:textId="77777777" w:rsidR="00F9070A" w:rsidRPr="005803B9" w:rsidRDefault="00F9070A" w:rsidP="00F15C3E">
            <w:pPr>
              <w:rPr>
                <w:rFonts w:ascii="Times New Roman" w:hAnsi="Times New Roman" w:cs="Times New Roman"/>
                <w:sz w:val="24"/>
                <w:szCs w:val="24"/>
              </w:rPr>
            </w:pPr>
          </w:p>
        </w:tc>
      </w:tr>
      <w:tr w:rsidR="005803B9" w:rsidRPr="005803B9" w14:paraId="78F263E8" w14:textId="77777777" w:rsidTr="00FA1D19">
        <w:tc>
          <w:tcPr>
            <w:tcW w:w="1310" w:type="dxa"/>
            <w:gridSpan w:val="2"/>
            <w:vMerge/>
          </w:tcPr>
          <w:p w14:paraId="5C6578D7" w14:textId="77777777" w:rsidR="00F9070A" w:rsidRPr="005803B9" w:rsidRDefault="00F9070A" w:rsidP="00F15C3E">
            <w:pPr>
              <w:rPr>
                <w:rFonts w:ascii="Times New Roman" w:hAnsi="Times New Roman" w:cs="Times New Roman"/>
                <w:sz w:val="24"/>
                <w:szCs w:val="24"/>
              </w:rPr>
            </w:pPr>
          </w:p>
        </w:tc>
        <w:tc>
          <w:tcPr>
            <w:tcW w:w="6509" w:type="dxa"/>
            <w:gridSpan w:val="2"/>
          </w:tcPr>
          <w:p w14:paraId="3BD9C9F0"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«Прыгаем на мяче»  </w:t>
            </w:r>
          </w:p>
          <w:p w14:paraId="2D24E35D" w14:textId="77777777" w:rsidR="00F9070A" w:rsidRPr="005803B9" w:rsidRDefault="00E97034" w:rsidP="009F7910">
            <w:pPr>
              <w:jc w:val="both"/>
              <w:rPr>
                <w:rFonts w:ascii="Times New Roman" w:hAnsi="Times New Roman" w:cs="Times New Roman"/>
                <w:sz w:val="24"/>
                <w:szCs w:val="24"/>
              </w:rPr>
            </w:pPr>
            <w:r w:rsidRPr="005803B9">
              <w:rPr>
                <w:rFonts w:ascii="Times New Roman" w:hAnsi="Times New Roman" w:cs="Times New Roman"/>
                <w:sz w:val="24"/>
                <w:szCs w:val="24"/>
              </w:rPr>
              <w:t>П</w:t>
            </w:r>
            <w:r w:rsidR="00F9070A" w:rsidRPr="005803B9">
              <w:rPr>
                <w:rFonts w:ascii="Times New Roman" w:hAnsi="Times New Roman" w:cs="Times New Roman"/>
                <w:sz w:val="24"/>
                <w:szCs w:val="24"/>
              </w:rPr>
              <w:t>редложить ребенку сесть на гимнастический мяч, поставив ноги на пол и положив руки на мяч по бокам. Попросить ребенка попрыгать вверх и вниз три-(пять</w:t>
            </w:r>
            <w:r w:rsidR="00A77EE9" w:rsidRPr="005803B9">
              <w:rPr>
                <w:rFonts w:ascii="Times New Roman" w:hAnsi="Times New Roman" w:cs="Times New Roman"/>
                <w:sz w:val="24"/>
                <w:szCs w:val="24"/>
              </w:rPr>
              <w:t>-десять) минут, не падая с мяча</w:t>
            </w:r>
          </w:p>
        </w:tc>
        <w:tc>
          <w:tcPr>
            <w:tcW w:w="2070" w:type="dxa"/>
          </w:tcPr>
          <w:p w14:paraId="7B334531" w14:textId="77777777" w:rsidR="00F9070A" w:rsidRPr="005803B9" w:rsidRDefault="006E3B27" w:rsidP="00F15C3E">
            <w:pPr>
              <w:rPr>
                <w:rFonts w:ascii="Times New Roman" w:hAnsi="Times New Roman" w:cs="Times New Roman"/>
                <w:sz w:val="24"/>
                <w:szCs w:val="24"/>
              </w:rPr>
            </w:pPr>
            <w:r w:rsidRPr="005803B9">
              <w:rPr>
                <w:rFonts w:ascii="Times New Roman" w:hAnsi="Times New Roman" w:cs="Times New Roman"/>
                <w:sz w:val="24"/>
                <w:szCs w:val="24"/>
              </w:rPr>
              <w:t>Г</w:t>
            </w:r>
            <w:r w:rsidR="00F9070A" w:rsidRPr="005803B9">
              <w:rPr>
                <w:rFonts w:ascii="Times New Roman" w:hAnsi="Times New Roman" w:cs="Times New Roman"/>
                <w:sz w:val="24"/>
                <w:szCs w:val="24"/>
              </w:rPr>
              <w:t xml:space="preserve">имнастический мяч или мяч для лечебной физкультуры – выберите подходящий для ребенка размер (ему должно быть удобно </w:t>
            </w:r>
            <w:r w:rsidR="00A77EE9" w:rsidRPr="005803B9">
              <w:rPr>
                <w:rFonts w:ascii="Times New Roman" w:hAnsi="Times New Roman" w:cs="Times New Roman"/>
                <w:sz w:val="24"/>
                <w:szCs w:val="24"/>
              </w:rPr>
              <w:t>сидеть, поставив ступни на пол)</w:t>
            </w:r>
          </w:p>
        </w:tc>
      </w:tr>
      <w:tr w:rsidR="005803B9" w:rsidRPr="005803B9" w14:paraId="495548DD" w14:textId="77777777" w:rsidTr="00FA1D19">
        <w:tc>
          <w:tcPr>
            <w:tcW w:w="1310" w:type="dxa"/>
            <w:gridSpan w:val="2"/>
            <w:vMerge/>
          </w:tcPr>
          <w:p w14:paraId="05EFA5E8" w14:textId="77777777" w:rsidR="00F9070A" w:rsidRPr="005803B9" w:rsidRDefault="00F9070A" w:rsidP="00F15C3E">
            <w:pPr>
              <w:rPr>
                <w:rFonts w:ascii="Times New Roman" w:hAnsi="Times New Roman" w:cs="Times New Roman"/>
                <w:sz w:val="24"/>
                <w:szCs w:val="24"/>
              </w:rPr>
            </w:pPr>
          </w:p>
        </w:tc>
        <w:tc>
          <w:tcPr>
            <w:tcW w:w="6509" w:type="dxa"/>
            <w:gridSpan w:val="2"/>
          </w:tcPr>
          <w:p w14:paraId="55BC7B0A"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Прыжки на батуте</w:t>
            </w:r>
          </w:p>
          <w:p w14:paraId="3AC90C98"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Ребенку необходимо прыгать вверх-вниз, пытаясь сохранить равновесие. Ребенку, возможно, потребуется помощь – опираться на специалиста. При выполнении данного упражнения необходимо с</w:t>
            </w:r>
            <w:r w:rsidR="00A77EE9" w:rsidRPr="005803B9">
              <w:rPr>
                <w:rFonts w:ascii="Times New Roman" w:hAnsi="Times New Roman" w:cs="Times New Roman"/>
                <w:sz w:val="24"/>
                <w:szCs w:val="24"/>
              </w:rPr>
              <w:t>ледить за техникой безопасности</w:t>
            </w:r>
          </w:p>
        </w:tc>
        <w:tc>
          <w:tcPr>
            <w:tcW w:w="2070" w:type="dxa"/>
          </w:tcPr>
          <w:p w14:paraId="4DF4F484" w14:textId="77777777" w:rsidR="00F9070A" w:rsidRPr="005803B9" w:rsidRDefault="006E3B27" w:rsidP="00696592">
            <w:pPr>
              <w:rPr>
                <w:rFonts w:ascii="Times New Roman" w:hAnsi="Times New Roman" w:cs="Times New Roman"/>
                <w:sz w:val="24"/>
                <w:szCs w:val="24"/>
              </w:rPr>
            </w:pPr>
            <w:r w:rsidRPr="005803B9">
              <w:rPr>
                <w:rFonts w:ascii="Times New Roman" w:hAnsi="Times New Roman" w:cs="Times New Roman"/>
                <w:sz w:val="24"/>
                <w:szCs w:val="24"/>
              </w:rPr>
              <w:t>Б</w:t>
            </w:r>
            <w:r w:rsidR="00F9070A" w:rsidRPr="005803B9">
              <w:rPr>
                <w:rFonts w:ascii="Times New Roman" w:hAnsi="Times New Roman" w:cs="Times New Roman"/>
                <w:sz w:val="24"/>
                <w:szCs w:val="24"/>
              </w:rPr>
              <w:t>атут</w:t>
            </w:r>
          </w:p>
        </w:tc>
      </w:tr>
      <w:tr w:rsidR="005803B9" w:rsidRPr="005803B9" w14:paraId="5AA58F67" w14:textId="77777777" w:rsidTr="00FA1D19">
        <w:tc>
          <w:tcPr>
            <w:tcW w:w="1310" w:type="dxa"/>
            <w:gridSpan w:val="2"/>
            <w:vMerge/>
          </w:tcPr>
          <w:p w14:paraId="67D9291D" w14:textId="77777777" w:rsidR="00F9070A" w:rsidRPr="005803B9" w:rsidRDefault="00F9070A" w:rsidP="00F15C3E">
            <w:pPr>
              <w:rPr>
                <w:rFonts w:ascii="Times New Roman" w:hAnsi="Times New Roman" w:cs="Times New Roman"/>
                <w:sz w:val="24"/>
                <w:szCs w:val="24"/>
              </w:rPr>
            </w:pPr>
          </w:p>
        </w:tc>
        <w:tc>
          <w:tcPr>
            <w:tcW w:w="6509" w:type="dxa"/>
            <w:gridSpan w:val="2"/>
          </w:tcPr>
          <w:p w14:paraId="110B2DC8"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«Поймай меня» </w:t>
            </w:r>
          </w:p>
          <w:p w14:paraId="74E808E0" w14:textId="77777777" w:rsidR="00E521E9" w:rsidRPr="005803B9" w:rsidRDefault="00E97034" w:rsidP="009F7910">
            <w:pPr>
              <w:jc w:val="both"/>
              <w:rPr>
                <w:rFonts w:ascii="Times New Roman" w:hAnsi="Times New Roman" w:cs="Times New Roman"/>
                <w:sz w:val="24"/>
                <w:szCs w:val="24"/>
              </w:rPr>
            </w:pPr>
            <w:r w:rsidRPr="005803B9">
              <w:rPr>
                <w:rFonts w:ascii="Times New Roman" w:hAnsi="Times New Roman" w:cs="Times New Roman"/>
                <w:sz w:val="24"/>
                <w:szCs w:val="24"/>
              </w:rPr>
              <w:t>Р</w:t>
            </w:r>
            <w:r w:rsidR="00F9070A" w:rsidRPr="005803B9">
              <w:rPr>
                <w:rFonts w:ascii="Times New Roman" w:hAnsi="Times New Roman" w:cs="Times New Roman"/>
                <w:sz w:val="24"/>
                <w:szCs w:val="24"/>
              </w:rPr>
              <w:t xml:space="preserve">ебенок выполняет падание на руки взрослого, стоя к нему лицом, затем спиной. Когда ребенок уже будет готов к </w:t>
            </w:r>
          </w:p>
          <w:p w14:paraId="04A97490"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 xml:space="preserve">этому, можно пробовать </w:t>
            </w:r>
            <w:r w:rsidR="00A77EE9" w:rsidRPr="005803B9">
              <w:rPr>
                <w:rFonts w:ascii="Times New Roman" w:hAnsi="Times New Roman" w:cs="Times New Roman"/>
                <w:sz w:val="24"/>
                <w:szCs w:val="24"/>
              </w:rPr>
              <w:t>то же самое с закрытыми глазами</w:t>
            </w:r>
          </w:p>
        </w:tc>
        <w:tc>
          <w:tcPr>
            <w:tcW w:w="2070" w:type="dxa"/>
          </w:tcPr>
          <w:p w14:paraId="73E95D19" w14:textId="77777777" w:rsidR="00F9070A" w:rsidRPr="005803B9" w:rsidRDefault="00F9070A" w:rsidP="00F15C3E">
            <w:pPr>
              <w:rPr>
                <w:rFonts w:ascii="Times New Roman" w:hAnsi="Times New Roman" w:cs="Times New Roman"/>
                <w:sz w:val="24"/>
                <w:szCs w:val="24"/>
              </w:rPr>
            </w:pPr>
          </w:p>
        </w:tc>
      </w:tr>
      <w:tr w:rsidR="005803B9" w:rsidRPr="005803B9" w14:paraId="614190B2" w14:textId="77777777" w:rsidTr="00FA1D19">
        <w:tc>
          <w:tcPr>
            <w:tcW w:w="1310" w:type="dxa"/>
            <w:gridSpan w:val="2"/>
            <w:vMerge/>
          </w:tcPr>
          <w:p w14:paraId="1C7B3DE8" w14:textId="77777777" w:rsidR="00F9070A" w:rsidRPr="005803B9" w:rsidRDefault="00F9070A" w:rsidP="00F15C3E">
            <w:pPr>
              <w:rPr>
                <w:rFonts w:ascii="Times New Roman" w:hAnsi="Times New Roman" w:cs="Times New Roman"/>
                <w:sz w:val="24"/>
                <w:szCs w:val="24"/>
              </w:rPr>
            </w:pPr>
          </w:p>
        </w:tc>
        <w:tc>
          <w:tcPr>
            <w:tcW w:w="6509" w:type="dxa"/>
            <w:gridSpan w:val="2"/>
          </w:tcPr>
          <w:p w14:paraId="3F02BECE" w14:textId="77777777" w:rsidR="006E3B27"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«Перейди через пропасть» </w:t>
            </w:r>
          </w:p>
          <w:p w14:paraId="675EB049" w14:textId="77777777" w:rsidR="00F9070A" w:rsidRPr="005803B9" w:rsidRDefault="00E97034" w:rsidP="009F7910">
            <w:pPr>
              <w:jc w:val="both"/>
              <w:rPr>
                <w:rFonts w:ascii="Times New Roman" w:hAnsi="Times New Roman" w:cs="Times New Roman"/>
                <w:sz w:val="24"/>
                <w:szCs w:val="24"/>
              </w:rPr>
            </w:pPr>
            <w:r w:rsidRPr="005803B9">
              <w:rPr>
                <w:rFonts w:ascii="Times New Roman" w:hAnsi="Times New Roman" w:cs="Times New Roman"/>
                <w:sz w:val="24"/>
                <w:szCs w:val="24"/>
              </w:rPr>
              <w:t>П</w:t>
            </w:r>
            <w:r w:rsidR="00F9070A" w:rsidRPr="005803B9">
              <w:rPr>
                <w:rFonts w:ascii="Times New Roman" w:hAnsi="Times New Roman" w:cs="Times New Roman"/>
                <w:sz w:val="24"/>
                <w:szCs w:val="24"/>
              </w:rPr>
              <w:t>од присмотром взрослого ребенку предлагается перейти с одной возвышающейся поверхности</w:t>
            </w:r>
            <w:r w:rsidR="00A77EE9" w:rsidRPr="005803B9">
              <w:rPr>
                <w:rFonts w:ascii="Times New Roman" w:hAnsi="Times New Roman" w:cs="Times New Roman"/>
                <w:sz w:val="24"/>
                <w:szCs w:val="24"/>
              </w:rPr>
              <w:t xml:space="preserve"> на другую, не становясь на пол</w:t>
            </w:r>
          </w:p>
        </w:tc>
        <w:tc>
          <w:tcPr>
            <w:tcW w:w="2070" w:type="dxa"/>
          </w:tcPr>
          <w:p w14:paraId="369DDD5A"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 xml:space="preserve">Мягкий </w:t>
            </w:r>
            <w:r w:rsidR="006E3B27" w:rsidRPr="005803B9">
              <w:rPr>
                <w:rFonts w:ascii="Times New Roman" w:hAnsi="Times New Roman" w:cs="Times New Roman"/>
                <w:sz w:val="24"/>
                <w:szCs w:val="24"/>
              </w:rPr>
              <w:t>к</w:t>
            </w:r>
            <w:r w:rsidRPr="005803B9">
              <w:rPr>
                <w:rFonts w:ascii="Times New Roman" w:hAnsi="Times New Roman" w:cs="Times New Roman"/>
                <w:sz w:val="24"/>
                <w:szCs w:val="24"/>
              </w:rPr>
              <w:t>онструктор, маты</w:t>
            </w:r>
          </w:p>
        </w:tc>
      </w:tr>
      <w:tr w:rsidR="005803B9" w:rsidRPr="005803B9" w14:paraId="58FB4E0A" w14:textId="77777777" w:rsidTr="00FA1D19">
        <w:tc>
          <w:tcPr>
            <w:tcW w:w="1310" w:type="dxa"/>
            <w:gridSpan w:val="2"/>
            <w:vMerge/>
          </w:tcPr>
          <w:p w14:paraId="2B58F60D" w14:textId="77777777" w:rsidR="00F9070A" w:rsidRPr="005803B9" w:rsidRDefault="00F9070A" w:rsidP="00F15C3E">
            <w:pPr>
              <w:rPr>
                <w:rFonts w:ascii="Times New Roman" w:hAnsi="Times New Roman" w:cs="Times New Roman"/>
                <w:sz w:val="24"/>
                <w:szCs w:val="24"/>
              </w:rPr>
            </w:pPr>
          </w:p>
        </w:tc>
        <w:tc>
          <w:tcPr>
            <w:tcW w:w="6509" w:type="dxa"/>
            <w:gridSpan w:val="2"/>
          </w:tcPr>
          <w:p w14:paraId="0EE40E18" w14:textId="77777777" w:rsidR="006E3B27" w:rsidRPr="005803B9" w:rsidRDefault="00E97034" w:rsidP="009F7910">
            <w:pPr>
              <w:jc w:val="both"/>
              <w:rPr>
                <w:rFonts w:ascii="Times New Roman" w:hAnsi="Times New Roman" w:cs="Times New Roman"/>
                <w:b/>
                <w:sz w:val="24"/>
                <w:szCs w:val="24"/>
              </w:rPr>
            </w:pPr>
            <w:r w:rsidRPr="005803B9">
              <w:rPr>
                <w:rFonts w:ascii="Times New Roman" w:hAnsi="Times New Roman" w:cs="Times New Roman"/>
                <w:b/>
                <w:sz w:val="24"/>
                <w:szCs w:val="24"/>
              </w:rPr>
              <w:t>Игры с мяч</w:t>
            </w:r>
            <w:r w:rsidR="00F9070A" w:rsidRPr="005803B9">
              <w:rPr>
                <w:rFonts w:ascii="Times New Roman" w:hAnsi="Times New Roman" w:cs="Times New Roman"/>
                <w:b/>
                <w:sz w:val="24"/>
                <w:szCs w:val="24"/>
              </w:rPr>
              <w:t>ом</w:t>
            </w:r>
          </w:p>
          <w:p w14:paraId="5DFD5920"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 xml:space="preserve">Все игры с </w:t>
            </w:r>
            <w:r w:rsidR="00A77EE9" w:rsidRPr="005803B9">
              <w:rPr>
                <w:rFonts w:ascii="Times New Roman" w:hAnsi="Times New Roman" w:cs="Times New Roman"/>
                <w:sz w:val="24"/>
                <w:szCs w:val="24"/>
              </w:rPr>
              <w:t>мячом</w:t>
            </w:r>
            <w:r w:rsidRPr="005803B9">
              <w:rPr>
                <w:rFonts w:ascii="Times New Roman" w:hAnsi="Times New Roman" w:cs="Times New Roman"/>
                <w:sz w:val="24"/>
                <w:szCs w:val="24"/>
              </w:rPr>
              <w:t xml:space="preserve"> направлены на улучшение вестибулярной системы, можно использовать «съед</w:t>
            </w:r>
            <w:r w:rsidR="00A77EE9" w:rsidRPr="005803B9">
              <w:rPr>
                <w:rFonts w:ascii="Times New Roman" w:hAnsi="Times New Roman" w:cs="Times New Roman"/>
                <w:sz w:val="24"/>
                <w:szCs w:val="24"/>
              </w:rPr>
              <w:t>обное – несъедобное», «я знаю…»</w:t>
            </w:r>
          </w:p>
          <w:p w14:paraId="5B51197C" w14:textId="77777777" w:rsidR="00FA1D19" w:rsidRPr="005803B9" w:rsidRDefault="00FA1D19" w:rsidP="009F7910">
            <w:pPr>
              <w:jc w:val="both"/>
              <w:rPr>
                <w:rFonts w:ascii="Times New Roman" w:hAnsi="Times New Roman" w:cs="Times New Roman"/>
                <w:sz w:val="24"/>
                <w:szCs w:val="24"/>
              </w:rPr>
            </w:pPr>
          </w:p>
        </w:tc>
        <w:tc>
          <w:tcPr>
            <w:tcW w:w="2070" w:type="dxa"/>
          </w:tcPr>
          <w:p w14:paraId="514B835C" w14:textId="77777777" w:rsidR="00F9070A" w:rsidRPr="005803B9" w:rsidRDefault="006E3B27" w:rsidP="00F15C3E">
            <w:pPr>
              <w:rPr>
                <w:rFonts w:ascii="Times New Roman" w:hAnsi="Times New Roman" w:cs="Times New Roman"/>
                <w:sz w:val="24"/>
                <w:szCs w:val="24"/>
              </w:rPr>
            </w:pPr>
            <w:r w:rsidRPr="005803B9">
              <w:rPr>
                <w:rFonts w:ascii="Times New Roman" w:hAnsi="Times New Roman" w:cs="Times New Roman"/>
                <w:sz w:val="24"/>
                <w:szCs w:val="24"/>
              </w:rPr>
              <w:t>М</w:t>
            </w:r>
            <w:r w:rsidR="00F9070A" w:rsidRPr="005803B9">
              <w:rPr>
                <w:rFonts w:ascii="Times New Roman" w:hAnsi="Times New Roman" w:cs="Times New Roman"/>
                <w:sz w:val="24"/>
                <w:szCs w:val="24"/>
              </w:rPr>
              <w:t>ячи</w:t>
            </w:r>
          </w:p>
        </w:tc>
      </w:tr>
      <w:tr w:rsidR="005803B9" w:rsidRPr="005803B9" w14:paraId="02B91856" w14:textId="77777777" w:rsidTr="00FA1D19">
        <w:tc>
          <w:tcPr>
            <w:tcW w:w="1310" w:type="dxa"/>
            <w:gridSpan w:val="2"/>
            <w:vMerge/>
          </w:tcPr>
          <w:p w14:paraId="3BEDCBDF" w14:textId="77777777" w:rsidR="00F9070A" w:rsidRPr="005803B9" w:rsidRDefault="00F9070A" w:rsidP="00F15C3E">
            <w:pPr>
              <w:rPr>
                <w:rFonts w:ascii="Times New Roman" w:hAnsi="Times New Roman" w:cs="Times New Roman"/>
                <w:sz w:val="24"/>
                <w:szCs w:val="24"/>
              </w:rPr>
            </w:pPr>
          </w:p>
        </w:tc>
        <w:tc>
          <w:tcPr>
            <w:tcW w:w="6509" w:type="dxa"/>
            <w:gridSpan w:val="2"/>
          </w:tcPr>
          <w:p w14:paraId="2CB2F59E"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«Между двух берегов»</w:t>
            </w:r>
          </w:p>
          <w:p w14:paraId="68856C70" w14:textId="77777777" w:rsidR="00F9070A" w:rsidRPr="005803B9" w:rsidRDefault="00E97034" w:rsidP="00C83814">
            <w:pPr>
              <w:jc w:val="both"/>
              <w:rPr>
                <w:rFonts w:ascii="Times New Roman" w:hAnsi="Times New Roman" w:cs="Times New Roman"/>
                <w:sz w:val="24"/>
                <w:szCs w:val="24"/>
              </w:rPr>
            </w:pPr>
            <w:r w:rsidRPr="005803B9">
              <w:rPr>
                <w:rFonts w:ascii="Times New Roman" w:hAnsi="Times New Roman" w:cs="Times New Roman"/>
                <w:sz w:val="24"/>
                <w:szCs w:val="24"/>
              </w:rPr>
              <w:t>С</w:t>
            </w:r>
            <w:r w:rsidR="00F9070A" w:rsidRPr="005803B9">
              <w:rPr>
                <w:rFonts w:ascii="Times New Roman" w:hAnsi="Times New Roman" w:cs="Times New Roman"/>
                <w:sz w:val="24"/>
                <w:szCs w:val="24"/>
              </w:rPr>
              <w:t xml:space="preserve">какалки кладем рядом с друг другом, начиная с расстояния 50 см, постепенно уменьшая расстояние до 10 см. </w:t>
            </w:r>
            <w:r w:rsidR="00C83814" w:rsidRPr="005803B9">
              <w:rPr>
                <w:rFonts w:ascii="Times New Roman" w:hAnsi="Times New Roman" w:cs="Times New Roman"/>
                <w:sz w:val="24"/>
                <w:szCs w:val="24"/>
              </w:rPr>
              <w:t>Задача: ходить</w:t>
            </w:r>
            <w:r w:rsidR="00F9070A" w:rsidRPr="005803B9">
              <w:rPr>
                <w:rFonts w:ascii="Times New Roman" w:hAnsi="Times New Roman" w:cs="Times New Roman"/>
                <w:sz w:val="24"/>
                <w:szCs w:val="24"/>
              </w:rPr>
              <w:t xml:space="preserve"> между линий,</w:t>
            </w:r>
            <w:r w:rsidR="00C83814" w:rsidRPr="005803B9">
              <w:rPr>
                <w:rFonts w:ascii="Times New Roman" w:hAnsi="Times New Roman" w:cs="Times New Roman"/>
                <w:sz w:val="24"/>
                <w:szCs w:val="24"/>
              </w:rPr>
              <w:t xml:space="preserve"> стараясь не наступать на края</w:t>
            </w:r>
          </w:p>
        </w:tc>
        <w:tc>
          <w:tcPr>
            <w:tcW w:w="2070" w:type="dxa"/>
          </w:tcPr>
          <w:p w14:paraId="619DEDCF"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Две скакалки</w:t>
            </w:r>
          </w:p>
        </w:tc>
      </w:tr>
      <w:tr w:rsidR="005803B9" w:rsidRPr="005803B9" w14:paraId="3B11120B" w14:textId="77777777" w:rsidTr="00FA1D19">
        <w:tc>
          <w:tcPr>
            <w:tcW w:w="1310" w:type="dxa"/>
            <w:gridSpan w:val="2"/>
            <w:vMerge/>
          </w:tcPr>
          <w:p w14:paraId="11E75191" w14:textId="77777777" w:rsidR="00F9070A" w:rsidRPr="005803B9" w:rsidRDefault="00F9070A" w:rsidP="00F15C3E">
            <w:pPr>
              <w:rPr>
                <w:rFonts w:ascii="Times New Roman" w:hAnsi="Times New Roman" w:cs="Times New Roman"/>
                <w:sz w:val="24"/>
                <w:szCs w:val="24"/>
              </w:rPr>
            </w:pPr>
          </w:p>
        </w:tc>
        <w:tc>
          <w:tcPr>
            <w:tcW w:w="6509" w:type="dxa"/>
            <w:gridSpan w:val="2"/>
          </w:tcPr>
          <w:p w14:paraId="7230F59A"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«Переступаем через веревочку» </w:t>
            </w:r>
          </w:p>
          <w:p w14:paraId="5B4B0230" w14:textId="77777777" w:rsidR="00F9070A" w:rsidRPr="005803B9" w:rsidRDefault="00E97034" w:rsidP="009F7910">
            <w:pPr>
              <w:jc w:val="both"/>
              <w:rPr>
                <w:rFonts w:ascii="Times New Roman" w:hAnsi="Times New Roman" w:cs="Times New Roman"/>
                <w:sz w:val="24"/>
                <w:szCs w:val="24"/>
              </w:rPr>
            </w:pPr>
            <w:r w:rsidRPr="005803B9">
              <w:rPr>
                <w:rFonts w:ascii="Times New Roman" w:hAnsi="Times New Roman" w:cs="Times New Roman"/>
                <w:sz w:val="24"/>
                <w:szCs w:val="24"/>
              </w:rPr>
              <w:t>В</w:t>
            </w:r>
            <w:r w:rsidR="00F9070A" w:rsidRPr="005803B9">
              <w:rPr>
                <w:rFonts w:ascii="Times New Roman" w:hAnsi="Times New Roman" w:cs="Times New Roman"/>
                <w:sz w:val="24"/>
                <w:szCs w:val="24"/>
              </w:rPr>
              <w:t>еревку необходимо положить на пол. Задача: пройти, ставя ноги с двух сторон от веревочки</w:t>
            </w:r>
          </w:p>
          <w:p w14:paraId="679FE532" w14:textId="77777777" w:rsidR="00FA1D19" w:rsidRPr="005803B9" w:rsidRDefault="00FA1D19" w:rsidP="009F7910">
            <w:pPr>
              <w:jc w:val="both"/>
              <w:rPr>
                <w:rFonts w:ascii="Times New Roman" w:hAnsi="Times New Roman" w:cs="Times New Roman"/>
                <w:sz w:val="24"/>
                <w:szCs w:val="24"/>
              </w:rPr>
            </w:pPr>
          </w:p>
        </w:tc>
        <w:tc>
          <w:tcPr>
            <w:tcW w:w="2070" w:type="dxa"/>
          </w:tcPr>
          <w:p w14:paraId="7C288F5E"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Веревка</w:t>
            </w:r>
          </w:p>
        </w:tc>
      </w:tr>
      <w:tr w:rsidR="005803B9" w:rsidRPr="005803B9" w14:paraId="1925BDB7" w14:textId="77777777" w:rsidTr="00FA1D19">
        <w:tc>
          <w:tcPr>
            <w:tcW w:w="1310" w:type="dxa"/>
            <w:gridSpan w:val="2"/>
            <w:vMerge/>
          </w:tcPr>
          <w:p w14:paraId="18EE0471" w14:textId="77777777" w:rsidR="00F9070A" w:rsidRPr="005803B9" w:rsidRDefault="00F9070A" w:rsidP="00F15C3E">
            <w:pPr>
              <w:rPr>
                <w:rFonts w:ascii="Times New Roman" w:hAnsi="Times New Roman" w:cs="Times New Roman"/>
                <w:sz w:val="24"/>
                <w:szCs w:val="24"/>
              </w:rPr>
            </w:pPr>
          </w:p>
        </w:tc>
        <w:tc>
          <w:tcPr>
            <w:tcW w:w="6509" w:type="dxa"/>
            <w:gridSpan w:val="2"/>
          </w:tcPr>
          <w:p w14:paraId="7E2D31B9"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«На носочках» </w:t>
            </w:r>
            <w:r w:rsidR="00E97034" w:rsidRPr="005803B9">
              <w:rPr>
                <w:rFonts w:ascii="Times New Roman" w:hAnsi="Times New Roman" w:cs="Times New Roman"/>
                <w:b/>
                <w:sz w:val="24"/>
                <w:szCs w:val="24"/>
              </w:rPr>
              <w:t>(«Солнышко и дождик»)</w:t>
            </w:r>
          </w:p>
          <w:p w14:paraId="26D97BC5" w14:textId="77777777" w:rsidR="00F9070A" w:rsidRPr="005803B9" w:rsidRDefault="00E97034"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берет бубен или барабан стучите в него сначала тихо, потом громче и, наконец, очень громко. Дети бегают на носочках. Если бубен звучит тихо, нужно идти, звук становится громче – идти широким шагом, еще громче – бежать. Чем чаще вы</w:t>
            </w:r>
            <w:r w:rsidR="00F04FA0" w:rsidRPr="005803B9">
              <w:rPr>
                <w:rFonts w:ascii="Times New Roman" w:hAnsi="Times New Roman" w:cs="Times New Roman"/>
                <w:sz w:val="24"/>
                <w:szCs w:val="24"/>
              </w:rPr>
              <w:t xml:space="preserve"> меняете ритм, тем веселее игра</w:t>
            </w:r>
          </w:p>
        </w:tc>
        <w:tc>
          <w:tcPr>
            <w:tcW w:w="2070" w:type="dxa"/>
          </w:tcPr>
          <w:p w14:paraId="006E0E43"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Бубен/барабан</w:t>
            </w:r>
          </w:p>
        </w:tc>
      </w:tr>
      <w:tr w:rsidR="005803B9" w:rsidRPr="005803B9" w14:paraId="5A616555" w14:textId="77777777" w:rsidTr="00FA1D19">
        <w:tc>
          <w:tcPr>
            <w:tcW w:w="1310" w:type="dxa"/>
            <w:gridSpan w:val="2"/>
            <w:vMerge/>
          </w:tcPr>
          <w:p w14:paraId="57EBD0C0" w14:textId="77777777" w:rsidR="00F9070A" w:rsidRPr="005803B9" w:rsidRDefault="00F9070A" w:rsidP="00F15C3E">
            <w:pPr>
              <w:rPr>
                <w:rFonts w:ascii="Times New Roman" w:hAnsi="Times New Roman" w:cs="Times New Roman"/>
                <w:sz w:val="24"/>
                <w:szCs w:val="24"/>
              </w:rPr>
            </w:pPr>
          </w:p>
        </w:tc>
        <w:tc>
          <w:tcPr>
            <w:tcW w:w="6509" w:type="dxa"/>
            <w:gridSpan w:val="2"/>
          </w:tcPr>
          <w:p w14:paraId="0CB42EBB" w14:textId="77777777" w:rsidR="00E97034" w:rsidRPr="005803B9" w:rsidRDefault="00F9070A" w:rsidP="00F04FA0">
            <w:pPr>
              <w:jc w:val="both"/>
              <w:rPr>
                <w:rFonts w:ascii="Times New Roman" w:hAnsi="Times New Roman" w:cs="Times New Roman"/>
                <w:b/>
                <w:sz w:val="24"/>
                <w:szCs w:val="24"/>
              </w:rPr>
            </w:pPr>
            <w:r w:rsidRPr="005803B9">
              <w:rPr>
                <w:rFonts w:ascii="Times New Roman" w:hAnsi="Times New Roman" w:cs="Times New Roman"/>
                <w:b/>
                <w:sz w:val="24"/>
                <w:szCs w:val="24"/>
              </w:rPr>
              <w:t>«Футбол бумажным пакетом»</w:t>
            </w:r>
          </w:p>
          <w:p w14:paraId="7771770D" w14:textId="77777777" w:rsidR="00F9070A" w:rsidRPr="005803B9" w:rsidRDefault="00E97034" w:rsidP="00F04FA0">
            <w:pPr>
              <w:jc w:val="both"/>
              <w:rPr>
                <w:rFonts w:ascii="Times New Roman" w:hAnsi="Times New Roman" w:cs="Times New Roman"/>
                <w:sz w:val="24"/>
                <w:szCs w:val="24"/>
              </w:rPr>
            </w:pPr>
            <w:r w:rsidRPr="005803B9">
              <w:rPr>
                <w:rFonts w:ascii="Times New Roman" w:hAnsi="Times New Roman" w:cs="Times New Roman"/>
                <w:sz w:val="24"/>
                <w:szCs w:val="24"/>
              </w:rPr>
              <w:t>Н</w:t>
            </w:r>
            <w:r w:rsidR="00F9070A" w:rsidRPr="005803B9">
              <w:rPr>
                <w:rFonts w:ascii="Times New Roman" w:hAnsi="Times New Roman" w:cs="Times New Roman"/>
                <w:sz w:val="24"/>
                <w:szCs w:val="24"/>
              </w:rPr>
              <w:t>адуть бумажный пакет. Играть им в футбол, дети должны соотносить силу удара</w:t>
            </w:r>
            <w:r w:rsidR="00F04FA0" w:rsidRPr="005803B9">
              <w:rPr>
                <w:rFonts w:ascii="Times New Roman" w:hAnsi="Times New Roman" w:cs="Times New Roman"/>
                <w:sz w:val="24"/>
                <w:szCs w:val="24"/>
              </w:rPr>
              <w:t xml:space="preserve"> об пакет, чтобы он не порвался</w:t>
            </w:r>
          </w:p>
          <w:p w14:paraId="56F113A0" w14:textId="77777777" w:rsidR="00FA1D19" w:rsidRPr="005803B9" w:rsidRDefault="00FA1D19" w:rsidP="00F04FA0">
            <w:pPr>
              <w:jc w:val="both"/>
              <w:rPr>
                <w:rFonts w:ascii="Times New Roman" w:hAnsi="Times New Roman" w:cs="Times New Roman"/>
                <w:b/>
                <w:sz w:val="24"/>
                <w:szCs w:val="24"/>
              </w:rPr>
            </w:pPr>
          </w:p>
        </w:tc>
        <w:tc>
          <w:tcPr>
            <w:tcW w:w="2070" w:type="dxa"/>
          </w:tcPr>
          <w:p w14:paraId="798ABC29"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Бумажный пакет</w:t>
            </w:r>
          </w:p>
        </w:tc>
      </w:tr>
      <w:tr w:rsidR="005803B9" w:rsidRPr="005803B9" w14:paraId="69E9DCB5" w14:textId="77777777" w:rsidTr="00FA1D19">
        <w:tc>
          <w:tcPr>
            <w:tcW w:w="1310" w:type="dxa"/>
            <w:gridSpan w:val="2"/>
            <w:vMerge/>
          </w:tcPr>
          <w:p w14:paraId="6579520E" w14:textId="77777777" w:rsidR="00F9070A" w:rsidRPr="005803B9" w:rsidRDefault="00F9070A" w:rsidP="00F15C3E">
            <w:pPr>
              <w:rPr>
                <w:rFonts w:ascii="Times New Roman" w:hAnsi="Times New Roman" w:cs="Times New Roman"/>
                <w:sz w:val="24"/>
                <w:szCs w:val="24"/>
              </w:rPr>
            </w:pPr>
          </w:p>
        </w:tc>
        <w:tc>
          <w:tcPr>
            <w:tcW w:w="6509" w:type="dxa"/>
            <w:gridSpan w:val="2"/>
          </w:tcPr>
          <w:p w14:paraId="7A4DDDAA"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Традиционные игры с потешками, такими как «По кочкам», «Кто на лодочке плывет…»</w:t>
            </w:r>
          </w:p>
          <w:p w14:paraId="183DC942" w14:textId="77777777" w:rsidR="00FA1D19" w:rsidRPr="005803B9" w:rsidRDefault="00FA1D19" w:rsidP="009F7910">
            <w:pPr>
              <w:jc w:val="both"/>
              <w:rPr>
                <w:rFonts w:ascii="Times New Roman" w:hAnsi="Times New Roman" w:cs="Times New Roman"/>
                <w:sz w:val="24"/>
                <w:szCs w:val="24"/>
              </w:rPr>
            </w:pPr>
          </w:p>
        </w:tc>
        <w:tc>
          <w:tcPr>
            <w:tcW w:w="2070" w:type="dxa"/>
          </w:tcPr>
          <w:p w14:paraId="155E9E41" w14:textId="77777777" w:rsidR="00F9070A" w:rsidRPr="005803B9" w:rsidRDefault="00F9070A" w:rsidP="00F15C3E">
            <w:pPr>
              <w:rPr>
                <w:rFonts w:ascii="Times New Roman" w:hAnsi="Times New Roman" w:cs="Times New Roman"/>
                <w:sz w:val="24"/>
                <w:szCs w:val="24"/>
              </w:rPr>
            </w:pPr>
          </w:p>
        </w:tc>
      </w:tr>
      <w:tr w:rsidR="005803B9" w:rsidRPr="005803B9" w14:paraId="63649347" w14:textId="77777777" w:rsidTr="005C558C">
        <w:tc>
          <w:tcPr>
            <w:tcW w:w="1242" w:type="dxa"/>
            <w:vMerge w:val="restart"/>
            <w:textDirection w:val="btLr"/>
            <w:vAlign w:val="center"/>
          </w:tcPr>
          <w:p w14:paraId="4BC4F554" w14:textId="77777777" w:rsidR="00F9070A" w:rsidRPr="005803B9" w:rsidRDefault="00F9070A" w:rsidP="005C558C">
            <w:pPr>
              <w:ind w:left="113" w:right="113"/>
              <w:jc w:val="center"/>
              <w:rPr>
                <w:rFonts w:ascii="Times New Roman" w:hAnsi="Times New Roman" w:cs="Times New Roman"/>
                <w:b/>
                <w:sz w:val="28"/>
                <w:szCs w:val="28"/>
              </w:rPr>
            </w:pPr>
            <w:r w:rsidRPr="005803B9">
              <w:rPr>
                <w:rFonts w:ascii="Times New Roman" w:hAnsi="Times New Roman" w:cs="Times New Roman"/>
                <w:b/>
                <w:sz w:val="28"/>
                <w:szCs w:val="28"/>
              </w:rPr>
              <w:t>Проприоцептивная система</w:t>
            </w:r>
          </w:p>
        </w:tc>
        <w:tc>
          <w:tcPr>
            <w:tcW w:w="6521" w:type="dxa"/>
            <w:gridSpan w:val="2"/>
          </w:tcPr>
          <w:p w14:paraId="5E046EBB"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«Объединение» </w:t>
            </w:r>
          </w:p>
          <w:p w14:paraId="6B18E641"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П</w:t>
            </w:r>
            <w:r w:rsidR="00F9070A" w:rsidRPr="005803B9">
              <w:rPr>
                <w:rFonts w:ascii="Times New Roman" w:hAnsi="Times New Roman" w:cs="Times New Roman"/>
                <w:sz w:val="24"/>
                <w:szCs w:val="24"/>
              </w:rPr>
              <w:t>опросить детей встать в круг, взяться обеими руками за веревку на уровне поясницы и потянуть веревку в разных направлениях. Можно попросить детей отойти назад, натягивая</w:t>
            </w:r>
            <w:r w:rsidR="00F04FA0" w:rsidRPr="005803B9">
              <w:rPr>
                <w:rFonts w:ascii="Times New Roman" w:hAnsi="Times New Roman" w:cs="Times New Roman"/>
                <w:sz w:val="24"/>
                <w:szCs w:val="24"/>
              </w:rPr>
              <w:t xml:space="preserve"> веревку, тянуть веревку руками</w:t>
            </w:r>
          </w:p>
        </w:tc>
        <w:tc>
          <w:tcPr>
            <w:tcW w:w="2126" w:type="dxa"/>
            <w:gridSpan w:val="2"/>
          </w:tcPr>
          <w:p w14:paraId="35464227"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Широкая элас</w:t>
            </w:r>
            <w:r w:rsidR="00F04FA0" w:rsidRPr="005803B9">
              <w:rPr>
                <w:rFonts w:ascii="Times New Roman" w:hAnsi="Times New Roman" w:cs="Times New Roman"/>
                <w:sz w:val="24"/>
                <w:szCs w:val="24"/>
              </w:rPr>
              <w:t>тичная веревка, сшитая в кольцо</w:t>
            </w:r>
          </w:p>
        </w:tc>
      </w:tr>
      <w:tr w:rsidR="005803B9" w:rsidRPr="005803B9" w14:paraId="676A6BBB" w14:textId="77777777" w:rsidTr="00FA1D19">
        <w:tc>
          <w:tcPr>
            <w:tcW w:w="1242" w:type="dxa"/>
            <w:vMerge/>
          </w:tcPr>
          <w:p w14:paraId="24730514" w14:textId="77777777" w:rsidR="00F9070A" w:rsidRPr="005803B9" w:rsidRDefault="00F9070A" w:rsidP="00F15C3E">
            <w:pPr>
              <w:rPr>
                <w:rFonts w:ascii="Times New Roman" w:hAnsi="Times New Roman" w:cs="Times New Roman"/>
                <w:sz w:val="24"/>
                <w:szCs w:val="24"/>
              </w:rPr>
            </w:pPr>
          </w:p>
        </w:tc>
        <w:tc>
          <w:tcPr>
            <w:tcW w:w="6521" w:type="dxa"/>
            <w:gridSpan w:val="2"/>
          </w:tcPr>
          <w:p w14:paraId="6B969486"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«Мешок-комбинезон»</w:t>
            </w:r>
          </w:p>
          <w:p w14:paraId="0ACCC4BB"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П</w:t>
            </w:r>
            <w:r w:rsidR="00F9070A" w:rsidRPr="005803B9">
              <w:rPr>
                <w:rFonts w:ascii="Times New Roman" w:hAnsi="Times New Roman" w:cs="Times New Roman"/>
                <w:sz w:val="24"/>
                <w:szCs w:val="24"/>
              </w:rPr>
              <w:t>опросить ребенка залезть в мешок-комбинезон (для этого ему может потребоваться ваша помощь). Попросить его вытягивать руки и ноги в разные стороны. Надевая мешок-комбинезон, ребенок должен чувствовать его прикосновение и натяжение</w:t>
            </w:r>
            <w:r w:rsidR="00F04FA0" w:rsidRPr="005803B9">
              <w:rPr>
                <w:rFonts w:ascii="Times New Roman" w:hAnsi="Times New Roman" w:cs="Times New Roman"/>
                <w:sz w:val="24"/>
                <w:szCs w:val="24"/>
              </w:rPr>
              <w:t xml:space="preserve"> по всей длине от ног до головы</w:t>
            </w:r>
          </w:p>
        </w:tc>
        <w:tc>
          <w:tcPr>
            <w:tcW w:w="2126" w:type="dxa"/>
            <w:gridSpan w:val="2"/>
          </w:tcPr>
          <w:p w14:paraId="6CA3EA8F"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Мешок-комбинезон</w:t>
            </w:r>
          </w:p>
        </w:tc>
      </w:tr>
      <w:tr w:rsidR="005803B9" w:rsidRPr="005803B9" w14:paraId="373301A2" w14:textId="77777777" w:rsidTr="005C558C">
        <w:tc>
          <w:tcPr>
            <w:tcW w:w="1242" w:type="dxa"/>
            <w:vMerge w:val="restart"/>
            <w:textDirection w:val="btLr"/>
            <w:vAlign w:val="center"/>
          </w:tcPr>
          <w:p w14:paraId="78B3C178" w14:textId="77777777" w:rsidR="00F9070A" w:rsidRPr="005803B9" w:rsidRDefault="00F9070A" w:rsidP="005C558C">
            <w:pPr>
              <w:ind w:left="113" w:right="113"/>
              <w:jc w:val="center"/>
              <w:rPr>
                <w:rFonts w:ascii="Times New Roman" w:hAnsi="Times New Roman" w:cs="Times New Roman"/>
                <w:b/>
                <w:sz w:val="28"/>
                <w:szCs w:val="28"/>
              </w:rPr>
            </w:pPr>
            <w:r w:rsidRPr="005803B9">
              <w:rPr>
                <w:rFonts w:ascii="Times New Roman" w:hAnsi="Times New Roman" w:cs="Times New Roman"/>
                <w:b/>
                <w:sz w:val="28"/>
                <w:szCs w:val="28"/>
              </w:rPr>
              <w:t>Тактильная система</w:t>
            </w:r>
          </w:p>
        </w:tc>
        <w:tc>
          <w:tcPr>
            <w:tcW w:w="6521" w:type="dxa"/>
            <w:gridSpan w:val="2"/>
          </w:tcPr>
          <w:p w14:paraId="2311FEF3"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«Аппликация»</w:t>
            </w:r>
          </w:p>
          <w:p w14:paraId="046E6867"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вместе с ребенком наклеивает на картон разный материал, стремится к повторению названий ребенком: пух, вата, мех, бумага. Необходимо наклеить на картон несколько одинаковых кусочков. В конце игры ребенок может на ощупь угадывать и</w:t>
            </w:r>
            <w:r w:rsidR="00F04FA0" w:rsidRPr="005803B9">
              <w:rPr>
                <w:rFonts w:ascii="Times New Roman" w:hAnsi="Times New Roman" w:cs="Times New Roman"/>
                <w:sz w:val="24"/>
                <w:szCs w:val="24"/>
              </w:rPr>
              <w:t xml:space="preserve"> называть наклеенные им кусочки</w:t>
            </w:r>
          </w:p>
        </w:tc>
        <w:tc>
          <w:tcPr>
            <w:tcW w:w="2126" w:type="dxa"/>
            <w:gridSpan w:val="2"/>
          </w:tcPr>
          <w:p w14:paraId="1AA7ECC5" w14:textId="77777777" w:rsidR="00F9070A" w:rsidRPr="005803B9" w:rsidRDefault="00F9070A" w:rsidP="00151D77">
            <w:pPr>
              <w:rPr>
                <w:rFonts w:ascii="Times New Roman" w:hAnsi="Times New Roman" w:cs="Times New Roman"/>
                <w:sz w:val="24"/>
                <w:szCs w:val="24"/>
              </w:rPr>
            </w:pPr>
            <w:r w:rsidRPr="005803B9">
              <w:rPr>
                <w:rFonts w:ascii="Times New Roman" w:hAnsi="Times New Roman" w:cs="Times New Roman"/>
                <w:sz w:val="24"/>
                <w:szCs w:val="24"/>
              </w:rPr>
              <w:t>Картон, пух, вата, мех, бумага</w:t>
            </w:r>
          </w:p>
        </w:tc>
      </w:tr>
      <w:tr w:rsidR="005803B9" w:rsidRPr="005803B9" w14:paraId="3F12CC78" w14:textId="77777777" w:rsidTr="00FA1D19">
        <w:tc>
          <w:tcPr>
            <w:tcW w:w="1242" w:type="dxa"/>
            <w:vMerge/>
          </w:tcPr>
          <w:p w14:paraId="3AD262F1" w14:textId="77777777" w:rsidR="00F9070A" w:rsidRPr="005803B9" w:rsidRDefault="00F9070A" w:rsidP="00F15C3E">
            <w:pPr>
              <w:rPr>
                <w:rFonts w:ascii="Times New Roman" w:hAnsi="Times New Roman" w:cs="Times New Roman"/>
                <w:sz w:val="24"/>
                <w:szCs w:val="24"/>
              </w:rPr>
            </w:pPr>
          </w:p>
        </w:tc>
        <w:tc>
          <w:tcPr>
            <w:tcW w:w="6521" w:type="dxa"/>
            <w:gridSpan w:val="2"/>
          </w:tcPr>
          <w:p w14:paraId="342A8F25"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«Волшебные фигурки»</w:t>
            </w:r>
          </w:p>
          <w:p w14:paraId="5FC23EE1"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Р</w:t>
            </w:r>
            <w:r w:rsidR="00F9070A" w:rsidRPr="005803B9">
              <w:rPr>
                <w:rFonts w:ascii="Times New Roman" w:hAnsi="Times New Roman" w:cs="Times New Roman"/>
                <w:sz w:val="24"/>
                <w:szCs w:val="24"/>
              </w:rPr>
              <w:t xml:space="preserve">ебенок на ощупь находит по инструкции взрослого фигурки, вырезанные из различной бумаги: наждачной, бархатной, гофрированной — и называет их. Фигурки могут обозначать, например, слова: дом, ваза, </w:t>
            </w:r>
            <w:r w:rsidR="00F04FA0" w:rsidRPr="005803B9">
              <w:rPr>
                <w:rFonts w:ascii="Times New Roman" w:hAnsi="Times New Roman" w:cs="Times New Roman"/>
                <w:sz w:val="24"/>
                <w:szCs w:val="24"/>
              </w:rPr>
              <w:t>сапоги, собака, лев, лук</w:t>
            </w:r>
          </w:p>
        </w:tc>
        <w:tc>
          <w:tcPr>
            <w:tcW w:w="2126" w:type="dxa"/>
            <w:gridSpan w:val="2"/>
          </w:tcPr>
          <w:p w14:paraId="39F31FAC"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Бумага разной фактуры: наждачная, гофрированная, бархатная</w:t>
            </w:r>
          </w:p>
        </w:tc>
      </w:tr>
      <w:tr w:rsidR="005803B9" w:rsidRPr="005803B9" w14:paraId="745DA661" w14:textId="77777777" w:rsidTr="00FA1D19">
        <w:tc>
          <w:tcPr>
            <w:tcW w:w="1242" w:type="dxa"/>
            <w:vMerge/>
          </w:tcPr>
          <w:p w14:paraId="4F3B0045" w14:textId="77777777" w:rsidR="00F9070A" w:rsidRPr="005803B9" w:rsidRDefault="00F9070A" w:rsidP="00F15C3E">
            <w:pPr>
              <w:rPr>
                <w:rFonts w:ascii="Times New Roman" w:hAnsi="Times New Roman" w:cs="Times New Roman"/>
                <w:sz w:val="24"/>
                <w:szCs w:val="24"/>
              </w:rPr>
            </w:pPr>
          </w:p>
        </w:tc>
        <w:tc>
          <w:tcPr>
            <w:tcW w:w="6521" w:type="dxa"/>
            <w:gridSpan w:val="2"/>
          </w:tcPr>
          <w:p w14:paraId="25862764"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«Желе — мука»</w:t>
            </w:r>
          </w:p>
          <w:p w14:paraId="26A1F661"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опускает руки ребенка поочередно в емкости с желе, с мукой, сопровождая действия произнесением слов: «желе», «мука». Затем ребенку завязываются глаза, взрослый поочередно опускает руку ребенка в емкости с продуктом и предлагает реб</w:t>
            </w:r>
            <w:r w:rsidR="00F04FA0" w:rsidRPr="005803B9">
              <w:rPr>
                <w:rFonts w:ascii="Times New Roman" w:hAnsi="Times New Roman" w:cs="Times New Roman"/>
                <w:sz w:val="24"/>
                <w:szCs w:val="24"/>
              </w:rPr>
              <w:t>енку угадать, что у него в руке</w:t>
            </w:r>
          </w:p>
        </w:tc>
        <w:tc>
          <w:tcPr>
            <w:tcW w:w="2126" w:type="dxa"/>
            <w:gridSpan w:val="2"/>
          </w:tcPr>
          <w:p w14:paraId="2E75B2EB"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Емкости с желе и мукой</w:t>
            </w:r>
          </w:p>
        </w:tc>
      </w:tr>
      <w:tr w:rsidR="005803B9" w:rsidRPr="005803B9" w14:paraId="43454602" w14:textId="77777777" w:rsidTr="00FA1D19">
        <w:tc>
          <w:tcPr>
            <w:tcW w:w="1242" w:type="dxa"/>
            <w:vMerge/>
          </w:tcPr>
          <w:p w14:paraId="47C4BC3E" w14:textId="77777777" w:rsidR="00F9070A" w:rsidRPr="005803B9" w:rsidRDefault="00F9070A" w:rsidP="00F15C3E">
            <w:pPr>
              <w:rPr>
                <w:rFonts w:ascii="Times New Roman" w:hAnsi="Times New Roman" w:cs="Times New Roman"/>
                <w:sz w:val="24"/>
                <w:szCs w:val="24"/>
              </w:rPr>
            </w:pPr>
          </w:p>
        </w:tc>
        <w:tc>
          <w:tcPr>
            <w:tcW w:w="6521" w:type="dxa"/>
            <w:gridSpan w:val="2"/>
          </w:tcPr>
          <w:p w14:paraId="61766AAB"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«Разные животные»</w:t>
            </w:r>
          </w:p>
          <w:p w14:paraId="16E6FB4A"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касается различных частей тела ребенка игрушками: мягкой кошкой, мокрым (смоченным в воде) резиновым китом, колючим ежиком, скользким (смазанным маслом) ужом. Ребенок отгадывает, кто к нему прикоснулся и называет: киса, кит, еж, уж</w:t>
            </w:r>
          </w:p>
        </w:tc>
        <w:tc>
          <w:tcPr>
            <w:tcW w:w="2126" w:type="dxa"/>
            <w:gridSpan w:val="2"/>
          </w:tcPr>
          <w:p w14:paraId="3642FF34"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Кусочки меха, кожи, мокрое полотенце, резиновые игрушки</w:t>
            </w:r>
          </w:p>
        </w:tc>
      </w:tr>
      <w:tr w:rsidR="005803B9" w:rsidRPr="005803B9" w14:paraId="4016AE47" w14:textId="77777777" w:rsidTr="00FA1D19">
        <w:tc>
          <w:tcPr>
            <w:tcW w:w="1242" w:type="dxa"/>
            <w:vMerge/>
          </w:tcPr>
          <w:p w14:paraId="539B8594" w14:textId="77777777" w:rsidR="00F9070A" w:rsidRPr="005803B9" w:rsidRDefault="00F9070A" w:rsidP="00F15C3E">
            <w:pPr>
              <w:rPr>
                <w:rFonts w:ascii="Times New Roman" w:hAnsi="Times New Roman" w:cs="Times New Roman"/>
                <w:sz w:val="24"/>
                <w:szCs w:val="24"/>
              </w:rPr>
            </w:pPr>
          </w:p>
        </w:tc>
        <w:tc>
          <w:tcPr>
            <w:tcW w:w="6521" w:type="dxa"/>
            <w:gridSpan w:val="2"/>
          </w:tcPr>
          <w:p w14:paraId="10606A37"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«Угадай предмет»</w:t>
            </w:r>
          </w:p>
          <w:p w14:paraId="5DD78596"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раскладывает на столе предметы, накрывает их непрозрачной тонкой тканевой салфеткой. Ребенок че</w:t>
            </w:r>
            <w:r w:rsidR="00F04FA0" w:rsidRPr="005803B9">
              <w:rPr>
                <w:rFonts w:ascii="Times New Roman" w:hAnsi="Times New Roman" w:cs="Times New Roman"/>
                <w:sz w:val="24"/>
                <w:szCs w:val="24"/>
              </w:rPr>
              <w:t>рез салфетку ощупывает предметы</w:t>
            </w:r>
            <w:r w:rsidR="00F9070A" w:rsidRPr="005803B9">
              <w:rPr>
                <w:rFonts w:ascii="Times New Roman" w:hAnsi="Times New Roman" w:cs="Times New Roman"/>
                <w:sz w:val="24"/>
                <w:szCs w:val="24"/>
              </w:rPr>
              <w:t xml:space="preserve"> и совместно со специалистом</w:t>
            </w:r>
            <w:r w:rsidR="00F04FA0" w:rsidRPr="005803B9">
              <w:rPr>
                <w:rFonts w:ascii="Times New Roman" w:hAnsi="Times New Roman" w:cs="Times New Roman"/>
                <w:sz w:val="24"/>
                <w:szCs w:val="24"/>
              </w:rPr>
              <w:t xml:space="preserve"> или самостоятельно называет их</w:t>
            </w:r>
          </w:p>
        </w:tc>
        <w:tc>
          <w:tcPr>
            <w:tcW w:w="2126" w:type="dxa"/>
            <w:gridSpan w:val="2"/>
          </w:tcPr>
          <w:p w14:paraId="302CC1E1"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Тканевая салфетка, различные предметы</w:t>
            </w:r>
          </w:p>
        </w:tc>
      </w:tr>
      <w:tr w:rsidR="005803B9" w:rsidRPr="005803B9" w14:paraId="758F3864" w14:textId="77777777" w:rsidTr="00FA1D19">
        <w:tc>
          <w:tcPr>
            <w:tcW w:w="1242" w:type="dxa"/>
            <w:vMerge/>
          </w:tcPr>
          <w:p w14:paraId="4128B5F4" w14:textId="77777777" w:rsidR="00F9070A" w:rsidRPr="005803B9" w:rsidRDefault="00F9070A" w:rsidP="00F15C3E">
            <w:pPr>
              <w:rPr>
                <w:rFonts w:ascii="Times New Roman" w:hAnsi="Times New Roman" w:cs="Times New Roman"/>
                <w:sz w:val="24"/>
                <w:szCs w:val="24"/>
              </w:rPr>
            </w:pPr>
          </w:p>
        </w:tc>
        <w:tc>
          <w:tcPr>
            <w:tcW w:w="6521" w:type="dxa"/>
            <w:gridSpan w:val="2"/>
          </w:tcPr>
          <w:p w14:paraId="51D93B83"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«Угадай мешочек»</w:t>
            </w:r>
          </w:p>
          <w:p w14:paraId="15CD03AF"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Р</w:t>
            </w:r>
            <w:r w:rsidR="00F9070A" w:rsidRPr="005803B9">
              <w:rPr>
                <w:rFonts w:ascii="Times New Roman" w:hAnsi="Times New Roman" w:cs="Times New Roman"/>
                <w:sz w:val="24"/>
                <w:szCs w:val="24"/>
              </w:rPr>
              <w:t>ебенку предлагается ощупать мешочки с разным наполнителем, назвав, что в ме</w:t>
            </w:r>
            <w:r w:rsidR="00F04FA0" w:rsidRPr="005803B9">
              <w:rPr>
                <w:rFonts w:ascii="Times New Roman" w:hAnsi="Times New Roman" w:cs="Times New Roman"/>
                <w:sz w:val="24"/>
                <w:szCs w:val="24"/>
              </w:rPr>
              <w:t>шочке: мука, манка, кофе, анис</w:t>
            </w:r>
          </w:p>
        </w:tc>
        <w:tc>
          <w:tcPr>
            <w:tcW w:w="2126" w:type="dxa"/>
            <w:gridSpan w:val="2"/>
          </w:tcPr>
          <w:p w14:paraId="7513040C"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Мешочки с ароматным наполнением</w:t>
            </w:r>
          </w:p>
        </w:tc>
      </w:tr>
      <w:tr w:rsidR="005803B9" w:rsidRPr="005803B9" w14:paraId="08064DB9" w14:textId="77777777" w:rsidTr="00FA1D19">
        <w:tc>
          <w:tcPr>
            <w:tcW w:w="1242" w:type="dxa"/>
            <w:vMerge/>
          </w:tcPr>
          <w:p w14:paraId="12735415" w14:textId="77777777" w:rsidR="00F9070A" w:rsidRPr="005803B9" w:rsidRDefault="00F9070A" w:rsidP="00F15C3E">
            <w:pPr>
              <w:rPr>
                <w:rFonts w:ascii="Times New Roman" w:hAnsi="Times New Roman" w:cs="Times New Roman"/>
                <w:sz w:val="24"/>
                <w:szCs w:val="24"/>
              </w:rPr>
            </w:pPr>
          </w:p>
        </w:tc>
        <w:tc>
          <w:tcPr>
            <w:tcW w:w="6521" w:type="dxa"/>
            <w:gridSpan w:val="2"/>
          </w:tcPr>
          <w:p w14:paraId="6D6D77ED"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«Водные процедуры»</w:t>
            </w:r>
          </w:p>
          <w:p w14:paraId="1B9EB82F"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Н</w:t>
            </w:r>
            <w:r w:rsidR="00F9070A" w:rsidRPr="005803B9">
              <w:rPr>
                <w:rFonts w:ascii="Times New Roman" w:hAnsi="Times New Roman" w:cs="Times New Roman"/>
                <w:sz w:val="24"/>
                <w:szCs w:val="24"/>
              </w:rPr>
              <w:t>а стол перед ребенком ставятся три емкости с водой: горячей, теплой и холодной (ледяной). Ребенку предлагается с закрытыми глазами опускать руку в миску и отгадывать, какая в ней вода, произ</w:t>
            </w:r>
            <w:r w:rsidR="00F04FA0" w:rsidRPr="005803B9">
              <w:rPr>
                <w:rFonts w:ascii="Times New Roman" w:hAnsi="Times New Roman" w:cs="Times New Roman"/>
                <w:sz w:val="24"/>
                <w:szCs w:val="24"/>
              </w:rPr>
              <w:t>нося соответствующие междометия</w:t>
            </w:r>
          </w:p>
        </w:tc>
        <w:tc>
          <w:tcPr>
            <w:tcW w:w="2126" w:type="dxa"/>
            <w:gridSpan w:val="2"/>
          </w:tcPr>
          <w:p w14:paraId="330CAAEE"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Емкости с водой разной температуры</w:t>
            </w:r>
          </w:p>
        </w:tc>
      </w:tr>
      <w:tr w:rsidR="005803B9" w:rsidRPr="005803B9" w14:paraId="3BAD7607" w14:textId="77777777" w:rsidTr="00FA1D19">
        <w:tc>
          <w:tcPr>
            <w:tcW w:w="1242" w:type="dxa"/>
            <w:vMerge/>
          </w:tcPr>
          <w:p w14:paraId="74E05CD7" w14:textId="77777777" w:rsidR="00F9070A" w:rsidRPr="005803B9" w:rsidRDefault="00F9070A" w:rsidP="00F15C3E">
            <w:pPr>
              <w:rPr>
                <w:rFonts w:ascii="Times New Roman" w:hAnsi="Times New Roman" w:cs="Times New Roman"/>
                <w:sz w:val="24"/>
                <w:szCs w:val="24"/>
              </w:rPr>
            </w:pPr>
          </w:p>
        </w:tc>
        <w:tc>
          <w:tcPr>
            <w:tcW w:w="6521" w:type="dxa"/>
            <w:gridSpan w:val="2"/>
          </w:tcPr>
          <w:p w14:paraId="5E568B81"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«Массаж рук»</w:t>
            </w:r>
          </w:p>
          <w:p w14:paraId="3932C72E"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проводит массаж рук (традиционный, с помощью массажеров), сопровождая произнесением различных звукоподражаний, слов типа: «Оп!», «Ух», «Вот так!» и др. Массаж рук способствует установлению контакта с ребенком, снятию эмоциональных «заж</w:t>
            </w:r>
            <w:r w:rsidR="00F04FA0" w:rsidRPr="005803B9">
              <w:rPr>
                <w:rFonts w:ascii="Times New Roman" w:hAnsi="Times New Roman" w:cs="Times New Roman"/>
                <w:sz w:val="24"/>
                <w:szCs w:val="24"/>
              </w:rPr>
              <w:t>имов», преодолению негативизма</w:t>
            </w:r>
          </w:p>
        </w:tc>
        <w:tc>
          <w:tcPr>
            <w:tcW w:w="2126" w:type="dxa"/>
            <w:gridSpan w:val="2"/>
          </w:tcPr>
          <w:p w14:paraId="6C0FF817" w14:textId="77777777" w:rsidR="00F9070A" w:rsidRPr="005803B9" w:rsidRDefault="00F9070A" w:rsidP="00151D77">
            <w:pPr>
              <w:rPr>
                <w:rFonts w:ascii="Times New Roman" w:hAnsi="Times New Roman" w:cs="Times New Roman"/>
                <w:sz w:val="24"/>
                <w:szCs w:val="24"/>
              </w:rPr>
            </w:pPr>
            <w:r w:rsidRPr="005803B9">
              <w:rPr>
                <w:rFonts w:ascii="Times New Roman" w:hAnsi="Times New Roman" w:cs="Times New Roman"/>
                <w:sz w:val="24"/>
                <w:szCs w:val="24"/>
              </w:rPr>
              <w:t>Кольца су-джок, махровые рукавички, зубные щетки (в том числе резиновые, силиконовые, электрические), бытовые щетки различной жесткости, расчески, массажные мячи, аппликаторы Кузнецова, Ляпко и др.</w:t>
            </w:r>
          </w:p>
        </w:tc>
      </w:tr>
      <w:tr w:rsidR="005803B9" w:rsidRPr="005803B9" w14:paraId="6B1BC2AF" w14:textId="77777777" w:rsidTr="005C558C">
        <w:tc>
          <w:tcPr>
            <w:tcW w:w="1242" w:type="dxa"/>
            <w:vMerge w:val="restart"/>
            <w:textDirection w:val="btLr"/>
            <w:vAlign w:val="center"/>
          </w:tcPr>
          <w:p w14:paraId="0895C523" w14:textId="77777777" w:rsidR="00F9070A" w:rsidRPr="005803B9" w:rsidRDefault="00F9070A" w:rsidP="005C558C">
            <w:pPr>
              <w:ind w:left="113" w:right="113"/>
              <w:jc w:val="center"/>
              <w:rPr>
                <w:rFonts w:ascii="Times New Roman" w:hAnsi="Times New Roman" w:cs="Times New Roman"/>
                <w:b/>
                <w:sz w:val="28"/>
                <w:szCs w:val="28"/>
              </w:rPr>
            </w:pPr>
            <w:r w:rsidRPr="005803B9">
              <w:rPr>
                <w:rFonts w:ascii="Times New Roman" w:hAnsi="Times New Roman" w:cs="Times New Roman"/>
                <w:b/>
                <w:sz w:val="28"/>
                <w:szCs w:val="28"/>
              </w:rPr>
              <w:t>Тактильная система</w:t>
            </w:r>
          </w:p>
        </w:tc>
        <w:tc>
          <w:tcPr>
            <w:tcW w:w="6521" w:type="dxa"/>
            <w:gridSpan w:val="2"/>
          </w:tcPr>
          <w:p w14:paraId="74B873FA"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«Сухой бассейн»</w:t>
            </w:r>
          </w:p>
          <w:p w14:paraId="63463AB9"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И</w:t>
            </w:r>
            <w:r w:rsidR="00F9070A" w:rsidRPr="005803B9">
              <w:rPr>
                <w:rFonts w:ascii="Times New Roman" w:hAnsi="Times New Roman" w:cs="Times New Roman"/>
                <w:sz w:val="24"/>
                <w:szCs w:val="24"/>
              </w:rPr>
              <w:t>гру желательно проводить на полу, предварительно постелив на полу покрывало или старую простынь. Возможно большое количество вариантов данной игры, в зависимости от целей занятия. Специалист демонстрирует ребенку все игрушки, называя их, побуждая ребенка произнести название игрушки вместе с ним сопряженно, «отхлопывая» рукой слоговую структуру слов. Затем взрослый опускает руку ребенка в банку с крупой, показывает, как можно пересыпать крупу, объясняет ребенку: «Игрушки решили поиграть с тобой в прятки (прячет игрушки в “сухом бассейне”), найди их». Ребенок, опуская руку в «бассейн», пытается на ощу</w:t>
            </w:r>
            <w:r w:rsidR="00F04FA0" w:rsidRPr="005803B9">
              <w:rPr>
                <w:rFonts w:ascii="Times New Roman" w:hAnsi="Times New Roman" w:cs="Times New Roman"/>
                <w:sz w:val="24"/>
                <w:szCs w:val="24"/>
              </w:rPr>
              <w:t>пь угадать игрушку и назвать ее</w:t>
            </w:r>
            <w:r w:rsidR="00F9070A" w:rsidRPr="005803B9">
              <w:rPr>
                <w:rFonts w:ascii="Times New Roman" w:hAnsi="Times New Roman" w:cs="Times New Roman"/>
                <w:sz w:val="24"/>
                <w:szCs w:val="24"/>
              </w:rPr>
              <w:t xml:space="preserve"> либо достает и называет игрушку по </w:t>
            </w:r>
            <w:r w:rsidR="00F04FA0" w:rsidRPr="005803B9">
              <w:rPr>
                <w:rFonts w:ascii="Times New Roman" w:hAnsi="Times New Roman" w:cs="Times New Roman"/>
                <w:sz w:val="24"/>
                <w:szCs w:val="24"/>
              </w:rPr>
              <w:t>вербальной инструкции взрослого</w:t>
            </w:r>
          </w:p>
        </w:tc>
        <w:tc>
          <w:tcPr>
            <w:tcW w:w="2126" w:type="dxa"/>
            <w:gridSpan w:val="2"/>
          </w:tcPr>
          <w:p w14:paraId="1847C39F" w14:textId="77777777" w:rsidR="00F9070A" w:rsidRPr="005803B9" w:rsidRDefault="00F9070A" w:rsidP="00151D77">
            <w:pPr>
              <w:rPr>
                <w:rFonts w:ascii="Times New Roman" w:hAnsi="Times New Roman" w:cs="Times New Roman"/>
                <w:sz w:val="24"/>
                <w:szCs w:val="24"/>
              </w:rPr>
            </w:pPr>
            <w:r w:rsidRPr="005803B9">
              <w:rPr>
                <w:rFonts w:ascii="Times New Roman" w:hAnsi="Times New Roman" w:cs="Times New Roman"/>
                <w:sz w:val="24"/>
                <w:szCs w:val="24"/>
              </w:rPr>
              <w:t>Прозрачная емкость (миска, банка с широким горлышком и т. п.), в которую</w:t>
            </w:r>
            <w:r w:rsidR="00F04FA0" w:rsidRPr="005803B9">
              <w:rPr>
                <w:rFonts w:ascii="Times New Roman" w:hAnsi="Times New Roman" w:cs="Times New Roman"/>
                <w:sz w:val="24"/>
                <w:szCs w:val="24"/>
              </w:rPr>
              <w:t xml:space="preserve"> насыпать любую крупу, например</w:t>
            </w:r>
            <w:r w:rsidRPr="005803B9">
              <w:rPr>
                <w:rFonts w:ascii="Times New Roman" w:hAnsi="Times New Roman" w:cs="Times New Roman"/>
                <w:sz w:val="24"/>
                <w:szCs w:val="24"/>
              </w:rPr>
              <w:t xml:space="preserve"> гречневую.</w:t>
            </w:r>
          </w:p>
          <w:p w14:paraId="14285A45" w14:textId="77777777" w:rsidR="00F9070A" w:rsidRPr="005803B9" w:rsidRDefault="00F9070A" w:rsidP="00151D77">
            <w:pPr>
              <w:rPr>
                <w:rFonts w:ascii="Times New Roman" w:hAnsi="Times New Roman" w:cs="Times New Roman"/>
                <w:sz w:val="24"/>
                <w:szCs w:val="24"/>
              </w:rPr>
            </w:pPr>
            <w:r w:rsidRPr="005803B9">
              <w:rPr>
                <w:rFonts w:ascii="Times New Roman" w:hAnsi="Times New Roman" w:cs="Times New Roman"/>
                <w:sz w:val="24"/>
                <w:szCs w:val="24"/>
              </w:rPr>
              <w:t>Покрывало</w:t>
            </w:r>
            <w:r w:rsidR="00F04FA0" w:rsidRPr="005803B9">
              <w:rPr>
                <w:rFonts w:ascii="Times New Roman" w:hAnsi="Times New Roman" w:cs="Times New Roman"/>
                <w:sz w:val="24"/>
                <w:szCs w:val="24"/>
              </w:rPr>
              <w:t xml:space="preserve"> </w:t>
            </w:r>
            <w:r w:rsidRPr="005803B9">
              <w:rPr>
                <w:rFonts w:ascii="Times New Roman" w:hAnsi="Times New Roman" w:cs="Times New Roman"/>
                <w:sz w:val="24"/>
                <w:szCs w:val="24"/>
              </w:rPr>
              <w:t>(плед), мелкие игрушки: ваза, коза, лиса, пони, духи, боты, пума</w:t>
            </w:r>
          </w:p>
        </w:tc>
      </w:tr>
      <w:tr w:rsidR="005803B9" w:rsidRPr="005803B9" w14:paraId="45EAED81" w14:textId="77777777" w:rsidTr="00FA1D19">
        <w:tc>
          <w:tcPr>
            <w:tcW w:w="1242" w:type="dxa"/>
            <w:vMerge/>
          </w:tcPr>
          <w:p w14:paraId="2308A791" w14:textId="77777777" w:rsidR="00F9070A" w:rsidRPr="005803B9" w:rsidRDefault="00F9070A" w:rsidP="00F15C3E">
            <w:pPr>
              <w:rPr>
                <w:rFonts w:ascii="Times New Roman" w:hAnsi="Times New Roman" w:cs="Times New Roman"/>
                <w:sz w:val="24"/>
                <w:szCs w:val="24"/>
              </w:rPr>
            </w:pPr>
          </w:p>
        </w:tc>
        <w:tc>
          <w:tcPr>
            <w:tcW w:w="6521" w:type="dxa"/>
            <w:gridSpan w:val="2"/>
          </w:tcPr>
          <w:p w14:paraId="1E11200C"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«Сборщик»</w:t>
            </w:r>
          </w:p>
          <w:p w14:paraId="120732F2" w14:textId="77777777" w:rsidR="00FA1D19"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Р</w:t>
            </w:r>
            <w:r w:rsidR="00F9070A" w:rsidRPr="005803B9">
              <w:rPr>
                <w:rFonts w:ascii="Times New Roman" w:hAnsi="Times New Roman" w:cs="Times New Roman"/>
                <w:sz w:val="24"/>
                <w:szCs w:val="24"/>
              </w:rPr>
              <w:t xml:space="preserve">ебенок садится на пол, сгибает в коленях ноги, а затем пальцами ног начинает собирать рассыпанные по полу мелкие предметы. Игра может применяться с разными целями. </w:t>
            </w:r>
          </w:p>
          <w:p w14:paraId="393A2570"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 xml:space="preserve">Вариант 1. У ног ребенка две коробки: одна с крышкой, другая открытая. Для понимания предлогов: взрослый по инструкции просит положить ребенка предмет НА коробку или в коробку. </w:t>
            </w:r>
          </w:p>
          <w:p w14:paraId="06BB0405"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Вариант 2. Ребенок должен ногами выбрать из мелких игрушек только животных или только фрукты, в этом случае игра будет направлена на закрепление понимания обобщающих понятий, закрепление лексических тем. Целесообразно задействовать в игре именно ноги, так как непривычный способ деятельности привлечет внимание ребенка, будет способствовать повышению мотивации к</w:t>
            </w:r>
            <w:r w:rsidR="00F04FA0" w:rsidRPr="005803B9">
              <w:rPr>
                <w:rFonts w:ascii="Times New Roman" w:hAnsi="Times New Roman" w:cs="Times New Roman"/>
                <w:sz w:val="24"/>
                <w:szCs w:val="24"/>
              </w:rPr>
              <w:t xml:space="preserve"> взаимодействию со специалистом</w:t>
            </w:r>
          </w:p>
        </w:tc>
        <w:tc>
          <w:tcPr>
            <w:tcW w:w="2126" w:type="dxa"/>
            <w:gridSpan w:val="2"/>
          </w:tcPr>
          <w:p w14:paraId="4F95EE7C" w14:textId="77777777" w:rsidR="00F9070A" w:rsidRPr="005803B9" w:rsidRDefault="00F9070A" w:rsidP="00AA08E4">
            <w:pPr>
              <w:rPr>
                <w:rFonts w:ascii="Times New Roman" w:hAnsi="Times New Roman" w:cs="Times New Roman"/>
                <w:sz w:val="24"/>
                <w:szCs w:val="24"/>
              </w:rPr>
            </w:pPr>
            <w:r w:rsidRPr="005803B9">
              <w:rPr>
                <w:rFonts w:ascii="Times New Roman" w:hAnsi="Times New Roman" w:cs="Times New Roman"/>
                <w:sz w:val="24"/>
                <w:szCs w:val="24"/>
              </w:rPr>
              <w:t>Мелкие предметы (кубики, машинки, фигурки фруктов или животных и т.п.)</w:t>
            </w:r>
          </w:p>
        </w:tc>
      </w:tr>
      <w:tr w:rsidR="005803B9" w:rsidRPr="005803B9" w14:paraId="53229D66" w14:textId="77777777" w:rsidTr="00FA1D19">
        <w:tc>
          <w:tcPr>
            <w:tcW w:w="1242" w:type="dxa"/>
            <w:vMerge/>
          </w:tcPr>
          <w:p w14:paraId="60A63B43" w14:textId="77777777" w:rsidR="00F9070A" w:rsidRPr="005803B9" w:rsidRDefault="00F9070A" w:rsidP="00F15C3E">
            <w:pPr>
              <w:rPr>
                <w:rFonts w:ascii="Times New Roman" w:hAnsi="Times New Roman" w:cs="Times New Roman"/>
                <w:sz w:val="24"/>
                <w:szCs w:val="24"/>
              </w:rPr>
            </w:pPr>
          </w:p>
        </w:tc>
        <w:tc>
          <w:tcPr>
            <w:tcW w:w="6521" w:type="dxa"/>
            <w:gridSpan w:val="2"/>
          </w:tcPr>
          <w:p w14:paraId="643C6B87"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«Холодно-жарко»</w:t>
            </w:r>
          </w:p>
          <w:p w14:paraId="7CF61359" w14:textId="77777777" w:rsidR="00F9070A" w:rsidRPr="005803B9" w:rsidRDefault="00F9070A" w:rsidP="009F7910">
            <w:pPr>
              <w:jc w:val="both"/>
              <w:rPr>
                <w:rFonts w:ascii="Times New Roman" w:hAnsi="Times New Roman" w:cs="Times New Roman"/>
                <w:sz w:val="24"/>
                <w:szCs w:val="24"/>
              </w:rPr>
            </w:pPr>
            <w:r w:rsidRPr="005803B9">
              <w:rPr>
                <w:rFonts w:ascii="Times New Roman" w:hAnsi="Times New Roman" w:cs="Times New Roman"/>
                <w:sz w:val="24"/>
                <w:szCs w:val="24"/>
              </w:rPr>
              <w:t>Услышав слово «холодно», ребенок сжимается, напрягает мышцы. Услыш</w:t>
            </w:r>
            <w:r w:rsidR="00F04FA0" w:rsidRPr="005803B9">
              <w:rPr>
                <w:rFonts w:ascii="Times New Roman" w:hAnsi="Times New Roman" w:cs="Times New Roman"/>
                <w:sz w:val="24"/>
                <w:szCs w:val="24"/>
              </w:rPr>
              <w:t>ав слово «жарко», расслабляется</w:t>
            </w:r>
          </w:p>
        </w:tc>
        <w:tc>
          <w:tcPr>
            <w:tcW w:w="2126" w:type="dxa"/>
            <w:gridSpan w:val="2"/>
          </w:tcPr>
          <w:p w14:paraId="07514076" w14:textId="77777777" w:rsidR="00F9070A" w:rsidRPr="005803B9" w:rsidRDefault="00F9070A" w:rsidP="00F15C3E">
            <w:pPr>
              <w:rPr>
                <w:rFonts w:ascii="Times New Roman" w:hAnsi="Times New Roman" w:cs="Times New Roman"/>
                <w:sz w:val="24"/>
                <w:szCs w:val="24"/>
              </w:rPr>
            </w:pPr>
          </w:p>
        </w:tc>
      </w:tr>
      <w:tr w:rsidR="005803B9" w:rsidRPr="005803B9" w14:paraId="375E0A8A" w14:textId="77777777" w:rsidTr="00FA1D19">
        <w:tc>
          <w:tcPr>
            <w:tcW w:w="1242" w:type="dxa"/>
            <w:vMerge/>
          </w:tcPr>
          <w:p w14:paraId="71FD242C" w14:textId="77777777" w:rsidR="00F9070A" w:rsidRPr="005803B9" w:rsidRDefault="00F9070A" w:rsidP="00F15C3E">
            <w:pPr>
              <w:rPr>
                <w:rFonts w:ascii="Times New Roman" w:hAnsi="Times New Roman" w:cs="Times New Roman"/>
                <w:sz w:val="24"/>
                <w:szCs w:val="24"/>
              </w:rPr>
            </w:pPr>
          </w:p>
        </w:tc>
        <w:tc>
          <w:tcPr>
            <w:tcW w:w="6521" w:type="dxa"/>
            <w:gridSpan w:val="2"/>
          </w:tcPr>
          <w:p w14:paraId="1761AF30"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«Цветная баночка»</w:t>
            </w:r>
          </w:p>
          <w:p w14:paraId="198A7A04" w14:textId="77777777" w:rsidR="00F9070A" w:rsidRPr="005803B9" w:rsidRDefault="00F9070A" w:rsidP="00FA1D19">
            <w:pPr>
              <w:jc w:val="both"/>
              <w:rPr>
                <w:rFonts w:ascii="Times New Roman" w:hAnsi="Times New Roman" w:cs="Times New Roman"/>
                <w:sz w:val="24"/>
                <w:szCs w:val="24"/>
              </w:rPr>
            </w:pPr>
            <w:r w:rsidRPr="005803B9">
              <w:rPr>
                <w:rFonts w:ascii="Times New Roman" w:hAnsi="Times New Roman" w:cs="Times New Roman"/>
                <w:sz w:val="24"/>
                <w:szCs w:val="24"/>
              </w:rPr>
              <w:t xml:space="preserve">Ребенок с помощью </w:t>
            </w:r>
            <w:r w:rsidR="00FA1D19" w:rsidRPr="005803B9">
              <w:rPr>
                <w:rFonts w:ascii="Times New Roman" w:hAnsi="Times New Roman" w:cs="Times New Roman"/>
                <w:sz w:val="24"/>
                <w:szCs w:val="24"/>
              </w:rPr>
              <w:t>взрослого</w:t>
            </w:r>
            <w:r w:rsidRPr="005803B9">
              <w:rPr>
                <w:rFonts w:ascii="Times New Roman" w:hAnsi="Times New Roman" w:cs="Times New Roman"/>
                <w:sz w:val="24"/>
                <w:szCs w:val="24"/>
              </w:rPr>
              <w:t xml:space="preserve"> засыпает в банку слоями различные крупы и бобы: </w:t>
            </w:r>
            <w:r w:rsidR="00F04FA0" w:rsidRPr="005803B9">
              <w:rPr>
                <w:rFonts w:ascii="Times New Roman" w:hAnsi="Times New Roman" w:cs="Times New Roman"/>
                <w:sz w:val="24"/>
                <w:szCs w:val="24"/>
              </w:rPr>
              <w:t xml:space="preserve">это могут быть </w:t>
            </w:r>
            <w:r w:rsidRPr="005803B9">
              <w:rPr>
                <w:rFonts w:ascii="Times New Roman" w:hAnsi="Times New Roman" w:cs="Times New Roman"/>
                <w:sz w:val="24"/>
                <w:szCs w:val="24"/>
              </w:rPr>
              <w:t>мука, кофе, чай и т. п.</w:t>
            </w:r>
          </w:p>
        </w:tc>
        <w:tc>
          <w:tcPr>
            <w:tcW w:w="2126" w:type="dxa"/>
            <w:gridSpan w:val="2"/>
          </w:tcPr>
          <w:p w14:paraId="70779A0E"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Емкость, сыпучие материалы (крупы, ракушки, мука и т.п.)</w:t>
            </w:r>
          </w:p>
        </w:tc>
      </w:tr>
      <w:tr w:rsidR="005803B9" w:rsidRPr="005803B9" w14:paraId="58A4FAD1" w14:textId="77777777" w:rsidTr="00FA1D19">
        <w:tc>
          <w:tcPr>
            <w:tcW w:w="1242" w:type="dxa"/>
            <w:vMerge/>
          </w:tcPr>
          <w:p w14:paraId="2DC728ED" w14:textId="77777777" w:rsidR="00F9070A" w:rsidRPr="005803B9" w:rsidRDefault="00F9070A" w:rsidP="00F15C3E">
            <w:pPr>
              <w:rPr>
                <w:rFonts w:ascii="Times New Roman" w:hAnsi="Times New Roman" w:cs="Times New Roman"/>
                <w:sz w:val="24"/>
                <w:szCs w:val="24"/>
              </w:rPr>
            </w:pPr>
          </w:p>
        </w:tc>
        <w:tc>
          <w:tcPr>
            <w:tcW w:w="6521" w:type="dxa"/>
            <w:gridSpan w:val="2"/>
          </w:tcPr>
          <w:p w14:paraId="4C79C8F0"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«Легкий — тяжелый» </w:t>
            </w:r>
          </w:p>
          <w:p w14:paraId="771E8BE8" w14:textId="77777777" w:rsidR="00F9070A" w:rsidRPr="005803B9" w:rsidRDefault="00FA1D19"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предлагает сортировать предметы, по возможности</w:t>
            </w:r>
            <w:r w:rsidR="00AF1028" w:rsidRPr="005803B9">
              <w:rPr>
                <w:rFonts w:ascii="Times New Roman" w:hAnsi="Times New Roman" w:cs="Times New Roman"/>
                <w:sz w:val="24"/>
                <w:szCs w:val="24"/>
              </w:rPr>
              <w:t>,</w:t>
            </w:r>
            <w:r w:rsidR="00F9070A" w:rsidRPr="005803B9">
              <w:rPr>
                <w:rFonts w:ascii="Times New Roman" w:hAnsi="Times New Roman" w:cs="Times New Roman"/>
                <w:sz w:val="24"/>
                <w:szCs w:val="24"/>
              </w:rPr>
              <w:t xml:space="preserve"> называя их, в две коробочки: легкую коробочку повезет в путешествие маленький мишка, а тяжелую коробочку возьмет большой мишка. Предметы: вата, пух, пакет, бумага, кокос, тени, губка, шайба, бита, замок и т. д.</w:t>
            </w:r>
          </w:p>
        </w:tc>
        <w:tc>
          <w:tcPr>
            <w:tcW w:w="2126" w:type="dxa"/>
            <w:gridSpan w:val="2"/>
          </w:tcPr>
          <w:p w14:paraId="69EA329F" w14:textId="77777777" w:rsidR="00F9070A" w:rsidRPr="005803B9" w:rsidRDefault="00F9070A" w:rsidP="00F9070A">
            <w:pPr>
              <w:rPr>
                <w:rFonts w:ascii="Times New Roman" w:hAnsi="Times New Roman" w:cs="Times New Roman"/>
                <w:sz w:val="24"/>
                <w:szCs w:val="24"/>
              </w:rPr>
            </w:pPr>
            <w:r w:rsidRPr="005803B9">
              <w:rPr>
                <w:rFonts w:ascii="Times New Roman" w:hAnsi="Times New Roman" w:cs="Times New Roman"/>
                <w:sz w:val="24"/>
                <w:szCs w:val="24"/>
              </w:rPr>
              <w:t>Две коробки, предметы разного веса, мягкая игрушка- медведь</w:t>
            </w:r>
          </w:p>
        </w:tc>
      </w:tr>
      <w:tr w:rsidR="005803B9" w:rsidRPr="005803B9" w14:paraId="0CB77C9B" w14:textId="77777777" w:rsidTr="005C558C">
        <w:tc>
          <w:tcPr>
            <w:tcW w:w="1242" w:type="dxa"/>
            <w:vMerge w:val="restart"/>
            <w:textDirection w:val="btLr"/>
            <w:vAlign w:val="center"/>
          </w:tcPr>
          <w:p w14:paraId="4C3703D5" w14:textId="77777777" w:rsidR="00F9070A" w:rsidRPr="005803B9" w:rsidRDefault="00F9070A" w:rsidP="005C558C">
            <w:pPr>
              <w:ind w:left="113" w:right="113"/>
              <w:jc w:val="center"/>
              <w:rPr>
                <w:rFonts w:ascii="Times New Roman" w:hAnsi="Times New Roman" w:cs="Times New Roman"/>
                <w:b/>
                <w:sz w:val="28"/>
                <w:szCs w:val="28"/>
              </w:rPr>
            </w:pPr>
            <w:r w:rsidRPr="005803B9">
              <w:rPr>
                <w:rFonts w:ascii="Times New Roman" w:hAnsi="Times New Roman" w:cs="Times New Roman"/>
                <w:b/>
                <w:sz w:val="28"/>
                <w:szCs w:val="28"/>
              </w:rPr>
              <w:t>Зрительная система</w:t>
            </w:r>
          </w:p>
        </w:tc>
        <w:tc>
          <w:tcPr>
            <w:tcW w:w="6521" w:type="dxa"/>
            <w:gridSpan w:val="2"/>
          </w:tcPr>
          <w:p w14:paraId="759AEF66"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«Узнай картинку»</w:t>
            </w:r>
          </w:p>
          <w:p w14:paraId="53DF00E8" w14:textId="77777777" w:rsidR="00F9070A" w:rsidRPr="005803B9" w:rsidRDefault="00DE4373" w:rsidP="009F7910">
            <w:pPr>
              <w:jc w:val="both"/>
              <w:rPr>
                <w:rFonts w:ascii="Times New Roman" w:hAnsi="Times New Roman" w:cs="Times New Roman"/>
                <w:sz w:val="24"/>
                <w:szCs w:val="24"/>
              </w:rPr>
            </w:pPr>
            <w:r w:rsidRPr="005803B9">
              <w:rPr>
                <w:rFonts w:ascii="Times New Roman" w:hAnsi="Times New Roman" w:cs="Times New Roman"/>
                <w:sz w:val="24"/>
                <w:szCs w:val="24"/>
              </w:rPr>
              <w:t>У</w:t>
            </w:r>
            <w:r w:rsidR="00F9070A" w:rsidRPr="005803B9">
              <w:rPr>
                <w:rFonts w:ascii="Times New Roman" w:hAnsi="Times New Roman" w:cs="Times New Roman"/>
                <w:sz w:val="24"/>
                <w:szCs w:val="24"/>
              </w:rPr>
              <w:t>знавание картинок при закреплении соответствующих лексических тем. Узнавание: черно-белых изображений, теневых, зашумленных, наложенных друг на друга, недорисованных; соотнесение их с предметами</w:t>
            </w:r>
          </w:p>
        </w:tc>
        <w:tc>
          <w:tcPr>
            <w:tcW w:w="2126" w:type="dxa"/>
            <w:gridSpan w:val="2"/>
          </w:tcPr>
          <w:p w14:paraId="2D32B0DB"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Картинки с зашумленными изображениями, теневыми изображениями, недорисованные картинки</w:t>
            </w:r>
          </w:p>
        </w:tc>
      </w:tr>
      <w:tr w:rsidR="005803B9" w:rsidRPr="005803B9" w14:paraId="429C4FE3" w14:textId="77777777" w:rsidTr="00FA1D19">
        <w:tc>
          <w:tcPr>
            <w:tcW w:w="1242" w:type="dxa"/>
            <w:vMerge/>
          </w:tcPr>
          <w:p w14:paraId="7633FEE0" w14:textId="77777777" w:rsidR="00F9070A" w:rsidRPr="005803B9" w:rsidRDefault="00F9070A" w:rsidP="00F15C3E">
            <w:pPr>
              <w:rPr>
                <w:rFonts w:ascii="Times New Roman" w:hAnsi="Times New Roman" w:cs="Times New Roman"/>
                <w:sz w:val="24"/>
                <w:szCs w:val="24"/>
              </w:rPr>
            </w:pPr>
          </w:p>
        </w:tc>
        <w:tc>
          <w:tcPr>
            <w:tcW w:w="6521" w:type="dxa"/>
            <w:gridSpan w:val="2"/>
          </w:tcPr>
          <w:p w14:paraId="43C5DCE6"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«Постоянные цвета»</w:t>
            </w:r>
          </w:p>
          <w:p w14:paraId="18B83142" w14:textId="77777777" w:rsidR="00F9070A" w:rsidRPr="005803B9" w:rsidRDefault="00DE4373" w:rsidP="009F7910">
            <w:pPr>
              <w:jc w:val="both"/>
              <w:rPr>
                <w:rFonts w:ascii="Times New Roman" w:hAnsi="Times New Roman" w:cs="Times New Roman"/>
                <w:sz w:val="24"/>
                <w:szCs w:val="24"/>
              </w:rPr>
            </w:pPr>
            <w:r w:rsidRPr="005803B9">
              <w:rPr>
                <w:rFonts w:ascii="Times New Roman" w:hAnsi="Times New Roman" w:cs="Times New Roman"/>
                <w:sz w:val="24"/>
                <w:szCs w:val="24"/>
              </w:rPr>
              <w:t>Р</w:t>
            </w:r>
            <w:r w:rsidR="00F9070A" w:rsidRPr="005803B9">
              <w:rPr>
                <w:rFonts w:ascii="Times New Roman" w:hAnsi="Times New Roman" w:cs="Times New Roman"/>
                <w:sz w:val="24"/>
                <w:szCs w:val="24"/>
              </w:rPr>
              <w:t>ебенок должен называть слова и раскладывать картинки, соотнося их по цвету. Игра научит ребенка определять постоянные цвета предметов, позволит актуализировать в речи простые по слогово</w:t>
            </w:r>
            <w:r w:rsidR="00AF1028" w:rsidRPr="005803B9">
              <w:rPr>
                <w:rFonts w:ascii="Times New Roman" w:hAnsi="Times New Roman" w:cs="Times New Roman"/>
                <w:sz w:val="24"/>
                <w:szCs w:val="24"/>
              </w:rPr>
              <w:t>й структуре слова</w:t>
            </w:r>
          </w:p>
        </w:tc>
        <w:tc>
          <w:tcPr>
            <w:tcW w:w="2126" w:type="dxa"/>
            <w:gridSpan w:val="2"/>
          </w:tcPr>
          <w:p w14:paraId="6D467250"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Набор цветных прямоугольников и контурных картинок (лимон, банан, малина, мак, салат, томат, язык, губы, туча, пума, семя, усы, шайба, вода, пальма, вишня</w:t>
            </w:r>
            <w:r w:rsidR="00AF1028" w:rsidRPr="005803B9">
              <w:rPr>
                <w:rFonts w:ascii="Times New Roman" w:hAnsi="Times New Roman" w:cs="Times New Roman"/>
                <w:sz w:val="24"/>
                <w:szCs w:val="24"/>
              </w:rPr>
              <w:t>)</w:t>
            </w:r>
            <w:r w:rsidRPr="005803B9">
              <w:rPr>
                <w:rFonts w:ascii="Times New Roman" w:hAnsi="Times New Roman" w:cs="Times New Roman"/>
                <w:sz w:val="24"/>
                <w:szCs w:val="24"/>
              </w:rPr>
              <w:t xml:space="preserve">. Цветные прямоугольники: желтый, </w:t>
            </w:r>
            <w:r w:rsidR="00AF1028" w:rsidRPr="005803B9">
              <w:rPr>
                <w:rFonts w:ascii="Times New Roman" w:hAnsi="Times New Roman" w:cs="Times New Roman"/>
                <w:sz w:val="24"/>
                <w:szCs w:val="24"/>
              </w:rPr>
              <w:t>красный, синий, зеленый, черный</w:t>
            </w:r>
          </w:p>
        </w:tc>
      </w:tr>
      <w:tr w:rsidR="005803B9" w:rsidRPr="005803B9" w14:paraId="25A743D1" w14:textId="77777777" w:rsidTr="005C558C">
        <w:tc>
          <w:tcPr>
            <w:tcW w:w="1242" w:type="dxa"/>
            <w:vMerge w:val="restart"/>
            <w:textDirection w:val="btLr"/>
            <w:vAlign w:val="center"/>
          </w:tcPr>
          <w:p w14:paraId="01B195CE" w14:textId="77777777" w:rsidR="00F9070A" w:rsidRPr="005803B9" w:rsidRDefault="00F9070A" w:rsidP="005C558C">
            <w:pPr>
              <w:ind w:left="113" w:right="113"/>
              <w:jc w:val="center"/>
              <w:rPr>
                <w:rFonts w:ascii="Times New Roman" w:hAnsi="Times New Roman" w:cs="Times New Roman"/>
                <w:b/>
                <w:sz w:val="28"/>
                <w:szCs w:val="28"/>
              </w:rPr>
            </w:pPr>
            <w:r w:rsidRPr="005803B9">
              <w:rPr>
                <w:rFonts w:ascii="Times New Roman" w:hAnsi="Times New Roman" w:cs="Times New Roman"/>
                <w:b/>
                <w:sz w:val="28"/>
                <w:szCs w:val="28"/>
              </w:rPr>
              <w:t>Обонятельная система</w:t>
            </w:r>
          </w:p>
        </w:tc>
        <w:tc>
          <w:tcPr>
            <w:tcW w:w="6521" w:type="dxa"/>
            <w:gridSpan w:val="2"/>
          </w:tcPr>
          <w:p w14:paraId="14CCA740"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«Запах специй» </w:t>
            </w:r>
          </w:p>
          <w:p w14:paraId="0A390A90" w14:textId="77777777" w:rsidR="00F9070A" w:rsidRPr="005803B9" w:rsidRDefault="00DE4373"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несколько раз дает понюхать ребенку один и тот же аромат, повторяя его название. Затем специалист демонстрирует картинки, изображающие указанные предметы и просит разложить натуральные предметы на картинки, называя их. В конце игры специалист просит по запаху с закрытыми глазами угадать аромат. В зависимости от речевых возможностей</w:t>
            </w:r>
            <w:r w:rsidR="00AF1028" w:rsidRPr="005803B9">
              <w:rPr>
                <w:rFonts w:ascii="Times New Roman" w:hAnsi="Times New Roman" w:cs="Times New Roman"/>
                <w:sz w:val="24"/>
                <w:szCs w:val="24"/>
              </w:rPr>
              <w:t>,</w:t>
            </w:r>
            <w:r w:rsidR="00F9070A" w:rsidRPr="005803B9">
              <w:rPr>
                <w:rFonts w:ascii="Times New Roman" w:hAnsi="Times New Roman" w:cs="Times New Roman"/>
                <w:sz w:val="24"/>
                <w:szCs w:val="24"/>
              </w:rPr>
              <w:t xml:space="preserve"> указыв</w:t>
            </w:r>
            <w:r w:rsidR="00AF1028" w:rsidRPr="005803B9">
              <w:rPr>
                <w:rFonts w:ascii="Times New Roman" w:hAnsi="Times New Roman" w:cs="Times New Roman"/>
                <w:sz w:val="24"/>
                <w:szCs w:val="24"/>
              </w:rPr>
              <w:t>ает на соответствующую картинку либо называет аромат</w:t>
            </w:r>
          </w:p>
        </w:tc>
        <w:tc>
          <w:tcPr>
            <w:tcW w:w="2126" w:type="dxa"/>
            <w:gridSpan w:val="2"/>
          </w:tcPr>
          <w:p w14:paraId="4956E54B" w14:textId="77777777" w:rsidR="00F9070A" w:rsidRPr="005803B9" w:rsidRDefault="00F9070A" w:rsidP="00AF1028">
            <w:pPr>
              <w:rPr>
                <w:rFonts w:ascii="Times New Roman" w:hAnsi="Times New Roman" w:cs="Times New Roman"/>
                <w:sz w:val="24"/>
                <w:szCs w:val="24"/>
              </w:rPr>
            </w:pPr>
            <w:r w:rsidRPr="005803B9">
              <w:rPr>
                <w:rFonts w:ascii="Times New Roman" w:hAnsi="Times New Roman" w:cs="Times New Roman"/>
                <w:sz w:val="24"/>
                <w:szCs w:val="24"/>
              </w:rPr>
              <w:t>Ваниль, кофе, анис, мят</w:t>
            </w:r>
            <w:r w:rsidR="00AF1028" w:rsidRPr="005803B9">
              <w:rPr>
                <w:rFonts w:ascii="Times New Roman" w:hAnsi="Times New Roman" w:cs="Times New Roman"/>
                <w:sz w:val="24"/>
                <w:szCs w:val="24"/>
              </w:rPr>
              <w:t>а</w:t>
            </w:r>
            <w:r w:rsidRPr="005803B9">
              <w:rPr>
                <w:rFonts w:ascii="Times New Roman" w:hAnsi="Times New Roman" w:cs="Times New Roman"/>
                <w:sz w:val="24"/>
                <w:szCs w:val="24"/>
              </w:rPr>
              <w:t xml:space="preserve"> и др. (выбор запахов обусловлен отсутствием аллергических реакций)</w:t>
            </w:r>
          </w:p>
        </w:tc>
      </w:tr>
      <w:tr w:rsidR="005803B9" w:rsidRPr="005803B9" w14:paraId="0858F3B5" w14:textId="77777777" w:rsidTr="00FA1D19">
        <w:tc>
          <w:tcPr>
            <w:tcW w:w="1242" w:type="dxa"/>
            <w:vMerge/>
          </w:tcPr>
          <w:p w14:paraId="1CE16D0A" w14:textId="77777777" w:rsidR="00F9070A" w:rsidRPr="005803B9" w:rsidRDefault="00F9070A" w:rsidP="00F15C3E">
            <w:pPr>
              <w:rPr>
                <w:rFonts w:ascii="Times New Roman" w:hAnsi="Times New Roman" w:cs="Times New Roman"/>
                <w:sz w:val="24"/>
                <w:szCs w:val="24"/>
              </w:rPr>
            </w:pPr>
          </w:p>
        </w:tc>
        <w:tc>
          <w:tcPr>
            <w:tcW w:w="6521" w:type="dxa"/>
            <w:gridSpan w:val="2"/>
          </w:tcPr>
          <w:p w14:paraId="0F20D062"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«Ароматные мешочки»</w:t>
            </w:r>
          </w:p>
          <w:p w14:paraId="78E6F878" w14:textId="77777777" w:rsidR="00F9070A" w:rsidRPr="005803B9" w:rsidRDefault="00DE4373" w:rsidP="009F7910">
            <w:pPr>
              <w:jc w:val="both"/>
              <w:rPr>
                <w:rFonts w:ascii="Times New Roman" w:hAnsi="Times New Roman" w:cs="Times New Roman"/>
                <w:sz w:val="24"/>
                <w:szCs w:val="24"/>
              </w:rPr>
            </w:pPr>
            <w:r w:rsidRPr="005803B9">
              <w:rPr>
                <w:rFonts w:ascii="Times New Roman" w:hAnsi="Times New Roman" w:cs="Times New Roman"/>
                <w:sz w:val="24"/>
                <w:szCs w:val="24"/>
              </w:rPr>
              <w:t>Р</w:t>
            </w:r>
            <w:r w:rsidR="00F9070A" w:rsidRPr="005803B9">
              <w:rPr>
                <w:rFonts w:ascii="Times New Roman" w:hAnsi="Times New Roman" w:cs="Times New Roman"/>
                <w:sz w:val="24"/>
                <w:szCs w:val="24"/>
              </w:rPr>
              <w:t>ебенку необходимо разложить мешочки к карт</w:t>
            </w:r>
            <w:r w:rsidR="00AF1028" w:rsidRPr="005803B9">
              <w:rPr>
                <w:rFonts w:ascii="Times New Roman" w:hAnsi="Times New Roman" w:cs="Times New Roman"/>
                <w:sz w:val="24"/>
                <w:szCs w:val="24"/>
              </w:rPr>
              <w:t>инкам в соответствии с ароматом</w:t>
            </w:r>
          </w:p>
        </w:tc>
        <w:tc>
          <w:tcPr>
            <w:tcW w:w="2126" w:type="dxa"/>
            <w:gridSpan w:val="2"/>
          </w:tcPr>
          <w:p w14:paraId="4FD70EA0"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 xml:space="preserve">Различные мешочки, в которых находятся пахнущие предметы: кофе, ваниль, лаванда, корки лимона и т. </w:t>
            </w:r>
            <w:r w:rsidR="005C558C" w:rsidRPr="005803B9">
              <w:rPr>
                <w:rFonts w:ascii="Times New Roman" w:hAnsi="Times New Roman" w:cs="Times New Roman"/>
                <w:sz w:val="24"/>
                <w:szCs w:val="24"/>
              </w:rPr>
              <w:t>Д</w:t>
            </w:r>
            <w:r w:rsidRPr="005803B9">
              <w:rPr>
                <w:rFonts w:ascii="Times New Roman" w:hAnsi="Times New Roman" w:cs="Times New Roman"/>
                <w:sz w:val="24"/>
                <w:szCs w:val="24"/>
              </w:rPr>
              <w:t>.</w:t>
            </w:r>
          </w:p>
        </w:tc>
      </w:tr>
      <w:tr w:rsidR="005803B9" w:rsidRPr="005803B9" w14:paraId="644DEC82" w14:textId="77777777" w:rsidTr="00FA1D19">
        <w:tc>
          <w:tcPr>
            <w:tcW w:w="1242" w:type="dxa"/>
            <w:vMerge/>
          </w:tcPr>
          <w:p w14:paraId="578A2997" w14:textId="77777777" w:rsidR="00F9070A" w:rsidRPr="005803B9" w:rsidRDefault="00F9070A" w:rsidP="00F15C3E">
            <w:pPr>
              <w:rPr>
                <w:rFonts w:ascii="Times New Roman" w:hAnsi="Times New Roman" w:cs="Times New Roman"/>
                <w:sz w:val="24"/>
                <w:szCs w:val="24"/>
              </w:rPr>
            </w:pPr>
          </w:p>
        </w:tc>
        <w:tc>
          <w:tcPr>
            <w:tcW w:w="6521" w:type="dxa"/>
            <w:gridSpan w:val="2"/>
          </w:tcPr>
          <w:p w14:paraId="6A6A6097"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«Угадай предмет по запаху»</w:t>
            </w:r>
          </w:p>
          <w:p w14:paraId="0E087FCA" w14:textId="77777777" w:rsidR="00F9070A" w:rsidRPr="005803B9" w:rsidRDefault="00DE4373"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предъявляет ребенку различные предметы, названия которых они совместно проговаривают. Затем ребенок с закрытыми глазами пытается угадать по запаху предмет (показы</w:t>
            </w:r>
            <w:r w:rsidR="00AF1028" w:rsidRPr="005803B9">
              <w:rPr>
                <w:rFonts w:ascii="Times New Roman" w:hAnsi="Times New Roman" w:cs="Times New Roman"/>
                <w:sz w:val="24"/>
                <w:szCs w:val="24"/>
              </w:rPr>
              <w:t>вает или называет картинку)</w:t>
            </w:r>
          </w:p>
        </w:tc>
        <w:tc>
          <w:tcPr>
            <w:tcW w:w="2126" w:type="dxa"/>
            <w:gridSpan w:val="2"/>
          </w:tcPr>
          <w:p w14:paraId="771B1051"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Мох, мак, помада, мыло, духи, пена (для ванны), гель (для душа), васаби, чай и др.</w:t>
            </w:r>
          </w:p>
        </w:tc>
      </w:tr>
      <w:tr w:rsidR="005803B9" w:rsidRPr="005803B9" w14:paraId="12EBE8F2" w14:textId="77777777" w:rsidTr="005C558C">
        <w:tc>
          <w:tcPr>
            <w:tcW w:w="1242" w:type="dxa"/>
            <w:vMerge w:val="restart"/>
            <w:textDirection w:val="btLr"/>
            <w:vAlign w:val="center"/>
          </w:tcPr>
          <w:p w14:paraId="1C772573" w14:textId="77777777" w:rsidR="00F9070A" w:rsidRPr="005803B9" w:rsidRDefault="00F9070A" w:rsidP="005C558C">
            <w:pPr>
              <w:ind w:left="113" w:right="113"/>
              <w:jc w:val="center"/>
              <w:rPr>
                <w:rFonts w:ascii="Times New Roman" w:hAnsi="Times New Roman" w:cs="Times New Roman"/>
                <w:b/>
                <w:sz w:val="28"/>
                <w:szCs w:val="28"/>
              </w:rPr>
            </w:pPr>
            <w:r w:rsidRPr="005803B9">
              <w:rPr>
                <w:rFonts w:ascii="Times New Roman" w:hAnsi="Times New Roman" w:cs="Times New Roman"/>
                <w:b/>
                <w:sz w:val="28"/>
                <w:szCs w:val="28"/>
              </w:rPr>
              <w:t>Слуховая система</w:t>
            </w:r>
          </w:p>
        </w:tc>
        <w:tc>
          <w:tcPr>
            <w:tcW w:w="6521" w:type="dxa"/>
            <w:gridSpan w:val="2"/>
          </w:tcPr>
          <w:p w14:paraId="21E467AC"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«Шумящие коробочки» </w:t>
            </w:r>
          </w:p>
          <w:p w14:paraId="526A027B" w14:textId="77777777" w:rsidR="00F9070A" w:rsidRPr="005803B9" w:rsidRDefault="00DE4373"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предлагает угадать по звуку и назвать, чем заполнены коробочки: кофе, монеты, камни, бобы и т. </w:t>
            </w:r>
            <w:r w:rsidR="005C558C" w:rsidRPr="005803B9">
              <w:rPr>
                <w:rFonts w:ascii="Times New Roman" w:hAnsi="Times New Roman" w:cs="Times New Roman"/>
                <w:sz w:val="24"/>
                <w:szCs w:val="24"/>
              </w:rPr>
              <w:t>Д</w:t>
            </w:r>
            <w:r w:rsidR="00F9070A" w:rsidRPr="005803B9">
              <w:rPr>
                <w:rFonts w:ascii="Times New Roman" w:hAnsi="Times New Roman" w:cs="Times New Roman"/>
                <w:sz w:val="24"/>
                <w:szCs w:val="24"/>
              </w:rPr>
              <w:t>. Можно предложить ребенку парные по звучанию коробочки</w:t>
            </w:r>
            <w:r w:rsidR="00AF1028" w:rsidRPr="005803B9">
              <w:rPr>
                <w:rFonts w:ascii="Times New Roman" w:hAnsi="Times New Roman" w:cs="Times New Roman"/>
                <w:sz w:val="24"/>
                <w:szCs w:val="24"/>
              </w:rPr>
              <w:t xml:space="preserve"> и предложить: «Найти такую же»</w:t>
            </w:r>
          </w:p>
        </w:tc>
        <w:tc>
          <w:tcPr>
            <w:tcW w:w="2126" w:type="dxa"/>
            <w:gridSpan w:val="2"/>
          </w:tcPr>
          <w:p w14:paraId="47EE1016"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Коробочки с наполнением</w:t>
            </w:r>
          </w:p>
        </w:tc>
      </w:tr>
      <w:tr w:rsidR="005803B9" w:rsidRPr="005803B9" w14:paraId="1FAE6D2E" w14:textId="77777777" w:rsidTr="00FA1D19">
        <w:tc>
          <w:tcPr>
            <w:tcW w:w="1242" w:type="dxa"/>
            <w:vMerge/>
          </w:tcPr>
          <w:p w14:paraId="7F54544B" w14:textId="77777777" w:rsidR="00F9070A" w:rsidRPr="005803B9" w:rsidRDefault="00F9070A" w:rsidP="00F15C3E">
            <w:pPr>
              <w:rPr>
                <w:rFonts w:ascii="Times New Roman" w:hAnsi="Times New Roman" w:cs="Times New Roman"/>
                <w:sz w:val="24"/>
                <w:szCs w:val="24"/>
              </w:rPr>
            </w:pPr>
          </w:p>
        </w:tc>
        <w:tc>
          <w:tcPr>
            <w:tcW w:w="6521" w:type="dxa"/>
            <w:gridSpan w:val="2"/>
          </w:tcPr>
          <w:p w14:paraId="6132ACEB"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«Покричи в банку» </w:t>
            </w:r>
          </w:p>
          <w:p w14:paraId="70208DF5" w14:textId="77777777" w:rsidR="00F9070A" w:rsidRPr="005803B9" w:rsidRDefault="00DE4373"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издает в различные стеклянные банки гласные звуки, стимулируя ребен</w:t>
            </w:r>
            <w:r w:rsidR="00A77829" w:rsidRPr="005803B9">
              <w:rPr>
                <w:rFonts w:ascii="Times New Roman" w:hAnsi="Times New Roman" w:cs="Times New Roman"/>
                <w:sz w:val="24"/>
                <w:szCs w:val="24"/>
              </w:rPr>
              <w:t>ка к повторению этого действия</w:t>
            </w:r>
          </w:p>
        </w:tc>
        <w:tc>
          <w:tcPr>
            <w:tcW w:w="2126" w:type="dxa"/>
            <w:gridSpan w:val="2"/>
          </w:tcPr>
          <w:p w14:paraId="2BF2E0FF"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Банки разного объема, пузырьки и бутылочки с горлышками разного диаметра</w:t>
            </w:r>
          </w:p>
        </w:tc>
      </w:tr>
      <w:tr w:rsidR="005803B9" w:rsidRPr="005803B9" w14:paraId="4983FA48" w14:textId="77777777" w:rsidTr="00FA1D19">
        <w:tc>
          <w:tcPr>
            <w:tcW w:w="1242" w:type="dxa"/>
            <w:vMerge/>
          </w:tcPr>
          <w:p w14:paraId="019F4FB0" w14:textId="77777777" w:rsidR="00F9070A" w:rsidRPr="005803B9" w:rsidRDefault="00F9070A" w:rsidP="00F15C3E">
            <w:pPr>
              <w:rPr>
                <w:rFonts w:ascii="Times New Roman" w:hAnsi="Times New Roman" w:cs="Times New Roman"/>
                <w:sz w:val="24"/>
                <w:szCs w:val="24"/>
              </w:rPr>
            </w:pPr>
          </w:p>
        </w:tc>
        <w:tc>
          <w:tcPr>
            <w:tcW w:w="6521" w:type="dxa"/>
            <w:gridSpan w:val="2"/>
          </w:tcPr>
          <w:p w14:paraId="57C0BB79"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«Музыкальные инструменты» </w:t>
            </w:r>
          </w:p>
          <w:p w14:paraId="17E4F511" w14:textId="77777777" w:rsidR="00F9070A" w:rsidRPr="005803B9" w:rsidRDefault="001C5F48"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демонстрирует ребенку аудиозаписи звучания различных музыкальных инструментов, ребенок должен показать соответствующую </w:t>
            </w:r>
            <w:r w:rsidR="00A77829" w:rsidRPr="005803B9">
              <w:rPr>
                <w:rFonts w:ascii="Times New Roman" w:hAnsi="Times New Roman" w:cs="Times New Roman"/>
                <w:sz w:val="24"/>
                <w:szCs w:val="24"/>
              </w:rPr>
              <w:t>картинку, попытаться назвать ее</w:t>
            </w:r>
            <w:r w:rsidR="00F9070A" w:rsidRPr="005803B9">
              <w:rPr>
                <w:rFonts w:ascii="Times New Roman" w:hAnsi="Times New Roman" w:cs="Times New Roman"/>
                <w:sz w:val="24"/>
                <w:szCs w:val="24"/>
              </w:rPr>
              <w:t xml:space="preserve"> </w:t>
            </w:r>
          </w:p>
        </w:tc>
        <w:tc>
          <w:tcPr>
            <w:tcW w:w="2126" w:type="dxa"/>
            <w:gridSpan w:val="2"/>
          </w:tcPr>
          <w:p w14:paraId="459A3F87" w14:textId="77777777" w:rsidR="00F9070A" w:rsidRPr="005803B9" w:rsidRDefault="00F9070A" w:rsidP="00F15C3E">
            <w:pPr>
              <w:rPr>
                <w:rFonts w:ascii="Times New Roman" w:hAnsi="Times New Roman" w:cs="Times New Roman"/>
                <w:sz w:val="24"/>
                <w:szCs w:val="24"/>
              </w:rPr>
            </w:pPr>
            <w:r w:rsidRPr="005803B9">
              <w:rPr>
                <w:rFonts w:ascii="Times New Roman" w:hAnsi="Times New Roman" w:cs="Times New Roman"/>
                <w:sz w:val="24"/>
                <w:szCs w:val="24"/>
              </w:rPr>
              <w:t>Музыкальные инструменты</w:t>
            </w:r>
          </w:p>
        </w:tc>
      </w:tr>
      <w:tr w:rsidR="005803B9" w:rsidRPr="005803B9" w14:paraId="40F6C63D" w14:textId="77777777" w:rsidTr="00FA1D19">
        <w:tc>
          <w:tcPr>
            <w:tcW w:w="1242" w:type="dxa"/>
            <w:vMerge/>
          </w:tcPr>
          <w:p w14:paraId="672566A2" w14:textId="77777777" w:rsidR="00F9070A" w:rsidRPr="005803B9" w:rsidRDefault="00F9070A" w:rsidP="00F15C3E">
            <w:pPr>
              <w:rPr>
                <w:rFonts w:ascii="Times New Roman" w:hAnsi="Times New Roman" w:cs="Times New Roman"/>
                <w:sz w:val="24"/>
                <w:szCs w:val="24"/>
              </w:rPr>
            </w:pPr>
          </w:p>
        </w:tc>
        <w:tc>
          <w:tcPr>
            <w:tcW w:w="6521" w:type="dxa"/>
            <w:gridSpan w:val="2"/>
          </w:tcPr>
          <w:p w14:paraId="20DF43D3"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«Звуки комнаты»</w:t>
            </w:r>
          </w:p>
          <w:p w14:paraId="3039A981" w14:textId="77777777" w:rsidR="00F9070A" w:rsidRPr="005803B9" w:rsidRDefault="001C5F48" w:rsidP="009F7910">
            <w:pPr>
              <w:jc w:val="both"/>
              <w:rPr>
                <w:rFonts w:ascii="Times New Roman" w:hAnsi="Times New Roman" w:cs="Times New Roman"/>
                <w:sz w:val="24"/>
                <w:szCs w:val="24"/>
              </w:rPr>
            </w:pPr>
            <w:r w:rsidRPr="005803B9">
              <w:rPr>
                <w:rFonts w:ascii="Times New Roman" w:hAnsi="Times New Roman" w:cs="Times New Roman"/>
                <w:sz w:val="24"/>
                <w:szCs w:val="24"/>
              </w:rPr>
              <w:t>Взрослый</w:t>
            </w:r>
            <w:r w:rsidR="00F9070A" w:rsidRPr="005803B9">
              <w:rPr>
                <w:rFonts w:ascii="Times New Roman" w:hAnsi="Times New Roman" w:cs="Times New Roman"/>
                <w:sz w:val="24"/>
                <w:szCs w:val="24"/>
              </w:rPr>
              <w:t xml:space="preserve"> демонстрирует ребенку различные звуки, издаваемые предметами окружающей обстановки, ребенок должен указать соотве</w:t>
            </w:r>
            <w:r w:rsidR="00A77829" w:rsidRPr="005803B9">
              <w:rPr>
                <w:rFonts w:ascii="Times New Roman" w:hAnsi="Times New Roman" w:cs="Times New Roman"/>
                <w:sz w:val="24"/>
                <w:szCs w:val="24"/>
              </w:rPr>
              <w:t>тствующий предмет или картинку</w:t>
            </w:r>
          </w:p>
        </w:tc>
        <w:tc>
          <w:tcPr>
            <w:tcW w:w="2126" w:type="dxa"/>
            <w:gridSpan w:val="2"/>
          </w:tcPr>
          <w:p w14:paraId="2F288804" w14:textId="77777777" w:rsidR="00F9070A" w:rsidRPr="005803B9" w:rsidRDefault="00A77829" w:rsidP="005761A2">
            <w:pPr>
              <w:rPr>
                <w:rFonts w:ascii="Times New Roman" w:hAnsi="Times New Roman" w:cs="Times New Roman"/>
                <w:sz w:val="24"/>
                <w:szCs w:val="24"/>
              </w:rPr>
            </w:pPr>
            <w:r w:rsidRPr="005803B9">
              <w:rPr>
                <w:rFonts w:ascii="Times New Roman" w:hAnsi="Times New Roman" w:cs="Times New Roman"/>
                <w:sz w:val="24"/>
                <w:szCs w:val="24"/>
              </w:rPr>
              <w:t>Аудио</w:t>
            </w:r>
            <w:r w:rsidR="00F9070A" w:rsidRPr="005803B9">
              <w:rPr>
                <w:rFonts w:ascii="Times New Roman" w:hAnsi="Times New Roman" w:cs="Times New Roman"/>
                <w:sz w:val="24"/>
                <w:szCs w:val="24"/>
              </w:rPr>
              <w:t xml:space="preserve">записи различных бытовых шумов: </w:t>
            </w:r>
            <w:r w:rsidRPr="005803B9">
              <w:rPr>
                <w:rFonts w:ascii="Times New Roman" w:hAnsi="Times New Roman" w:cs="Times New Roman"/>
                <w:sz w:val="24"/>
                <w:szCs w:val="24"/>
              </w:rPr>
              <w:t xml:space="preserve">это могут быть </w:t>
            </w:r>
            <w:r w:rsidR="00F9070A" w:rsidRPr="005803B9">
              <w:rPr>
                <w:rFonts w:ascii="Times New Roman" w:hAnsi="Times New Roman" w:cs="Times New Roman"/>
                <w:sz w:val="24"/>
                <w:szCs w:val="24"/>
              </w:rPr>
              <w:t>часы, веник, вода, утюг, плита, печь (СВЧ) и др.</w:t>
            </w:r>
          </w:p>
        </w:tc>
      </w:tr>
      <w:tr w:rsidR="00F36254" w:rsidRPr="005803B9" w14:paraId="6AAA9CBA" w14:textId="77777777" w:rsidTr="00FA1D19">
        <w:tc>
          <w:tcPr>
            <w:tcW w:w="1242" w:type="dxa"/>
            <w:vMerge/>
          </w:tcPr>
          <w:p w14:paraId="561FE242" w14:textId="77777777" w:rsidR="00F9070A" w:rsidRPr="005803B9" w:rsidRDefault="00F9070A" w:rsidP="00F15C3E">
            <w:pPr>
              <w:rPr>
                <w:rFonts w:ascii="Times New Roman" w:hAnsi="Times New Roman" w:cs="Times New Roman"/>
                <w:sz w:val="24"/>
                <w:szCs w:val="24"/>
              </w:rPr>
            </w:pPr>
          </w:p>
        </w:tc>
        <w:tc>
          <w:tcPr>
            <w:tcW w:w="6521" w:type="dxa"/>
            <w:gridSpan w:val="2"/>
          </w:tcPr>
          <w:p w14:paraId="2037DE7D" w14:textId="77777777" w:rsidR="00F9070A" w:rsidRPr="005803B9" w:rsidRDefault="00F9070A" w:rsidP="009F7910">
            <w:pPr>
              <w:jc w:val="both"/>
              <w:rPr>
                <w:rFonts w:ascii="Times New Roman" w:hAnsi="Times New Roman" w:cs="Times New Roman"/>
                <w:b/>
                <w:sz w:val="24"/>
                <w:szCs w:val="24"/>
              </w:rPr>
            </w:pPr>
            <w:r w:rsidRPr="005803B9">
              <w:rPr>
                <w:rFonts w:ascii="Times New Roman" w:hAnsi="Times New Roman" w:cs="Times New Roman"/>
                <w:b/>
                <w:sz w:val="24"/>
                <w:szCs w:val="24"/>
              </w:rPr>
              <w:t xml:space="preserve">«День — ночь» </w:t>
            </w:r>
          </w:p>
          <w:p w14:paraId="1A5F1317" w14:textId="77777777" w:rsidR="00F9070A" w:rsidRPr="005803B9" w:rsidRDefault="005C558C" w:rsidP="005C558C">
            <w:pPr>
              <w:jc w:val="both"/>
              <w:rPr>
                <w:rFonts w:ascii="Times New Roman" w:hAnsi="Times New Roman" w:cs="Times New Roman"/>
                <w:sz w:val="24"/>
                <w:szCs w:val="24"/>
              </w:rPr>
            </w:pPr>
            <w:r w:rsidRPr="005803B9">
              <w:rPr>
                <w:rFonts w:ascii="Times New Roman" w:hAnsi="Times New Roman" w:cs="Times New Roman"/>
                <w:sz w:val="24"/>
                <w:szCs w:val="24"/>
              </w:rPr>
              <w:t xml:space="preserve">Взрослый </w:t>
            </w:r>
            <w:r w:rsidR="00F9070A" w:rsidRPr="005803B9">
              <w:rPr>
                <w:rFonts w:ascii="Times New Roman" w:hAnsi="Times New Roman" w:cs="Times New Roman"/>
                <w:sz w:val="24"/>
                <w:szCs w:val="24"/>
              </w:rPr>
              <w:t>произносит слово «день» — ребенку можно бегать по комнате, прыгать. Специалист произносит слово «ночь» — ребенку необходимо лечь и закрыть глаза. Целесообразно проводить игру в группе детей и поначалу использовать сюжетные картинки с изображением дня и ночи. Подобные игры также способствуют воспитанию волевых качеств</w:t>
            </w:r>
            <w:r w:rsidR="0070761A" w:rsidRPr="005803B9">
              <w:rPr>
                <w:rFonts w:ascii="Times New Roman" w:hAnsi="Times New Roman" w:cs="Times New Roman"/>
                <w:sz w:val="24"/>
                <w:szCs w:val="24"/>
              </w:rPr>
              <w:t>,</w:t>
            </w:r>
            <w:r w:rsidR="00F9070A" w:rsidRPr="005803B9">
              <w:rPr>
                <w:rFonts w:ascii="Times New Roman" w:hAnsi="Times New Roman" w:cs="Times New Roman"/>
                <w:sz w:val="24"/>
                <w:szCs w:val="24"/>
              </w:rPr>
              <w:t xml:space="preserve"> выработке равновесия</w:t>
            </w:r>
            <w:r w:rsidR="0070761A" w:rsidRPr="005803B9">
              <w:rPr>
                <w:rFonts w:ascii="Times New Roman" w:hAnsi="Times New Roman" w:cs="Times New Roman"/>
                <w:sz w:val="24"/>
                <w:szCs w:val="24"/>
              </w:rPr>
              <w:t>,</w:t>
            </w:r>
            <w:r w:rsidR="00F9070A" w:rsidRPr="005803B9">
              <w:rPr>
                <w:rFonts w:ascii="Times New Roman" w:hAnsi="Times New Roman" w:cs="Times New Roman"/>
                <w:sz w:val="24"/>
                <w:szCs w:val="24"/>
              </w:rPr>
              <w:t xml:space="preserve"> процессов возбуждения и торможения</w:t>
            </w:r>
          </w:p>
        </w:tc>
        <w:tc>
          <w:tcPr>
            <w:tcW w:w="2126" w:type="dxa"/>
            <w:gridSpan w:val="2"/>
          </w:tcPr>
          <w:p w14:paraId="4C6C1D3D" w14:textId="77777777" w:rsidR="00F9070A" w:rsidRPr="005803B9" w:rsidRDefault="00F9070A" w:rsidP="00F15C3E">
            <w:pPr>
              <w:rPr>
                <w:rFonts w:ascii="Times New Roman" w:hAnsi="Times New Roman" w:cs="Times New Roman"/>
                <w:sz w:val="24"/>
                <w:szCs w:val="24"/>
              </w:rPr>
            </w:pPr>
          </w:p>
        </w:tc>
      </w:tr>
    </w:tbl>
    <w:p w14:paraId="2E4B772B" w14:textId="77777777" w:rsidR="00F15C3E" w:rsidRPr="005803B9" w:rsidRDefault="00F15C3E" w:rsidP="00F15C3E">
      <w:pPr>
        <w:rPr>
          <w:rFonts w:ascii="Times New Roman" w:hAnsi="Times New Roman" w:cs="Times New Roman"/>
          <w:sz w:val="24"/>
          <w:szCs w:val="24"/>
        </w:rPr>
      </w:pPr>
    </w:p>
    <w:p w14:paraId="2027802B" w14:textId="77777777" w:rsidR="005C558C" w:rsidRPr="005803B9" w:rsidRDefault="005C558C" w:rsidP="00F15C3E">
      <w:pPr>
        <w:rPr>
          <w:rFonts w:ascii="Times New Roman" w:hAnsi="Times New Roman" w:cs="Times New Roman"/>
          <w:sz w:val="24"/>
          <w:szCs w:val="24"/>
        </w:rPr>
      </w:pPr>
    </w:p>
    <w:p w14:paraId="266CB967" w14:textId="77777777" w:rsidR="005C558C" w:rsidRPr="005803B9" w:rsidRDefault="005C558C" w:rsidP="00F15C3E">
      <w:pPr>
        <w:rPr>
          <w:rFonts w:ascii="Times New Roman" w:hAnsi="Times New Roman" w:cs="Times New Roman"/>
          <w:sz w:val="24"/>
          <w:szCs w:val="24"/>
        </w:rPr>
      </w:pPr>
    </w:p>
    <w:p w14:paraId="34117EB5" w14:textId="77777777" w:rsidR="005C558C" w:rsidRPr="005803B9" w:rsidRDefault="005C558C" w:rsidP="00F15C3E">
      <w:pPr>
        <w:rPr>
          <w:rFonts w:ascii="Times New Roman" w:hAnsi="Times New Roman" w:cs="Times New Roman"/>
          <w:sz w:val="24"/>
          <w:szCs w:val="24"/>
        </w:rPr>
      </w:pPr>
    </w:p>
    <w:p w14:paraId="1E36BAE0" w14:textId="77777777" w:rsidR="005C558C" w:rsidRPr="005803B9" w:rsidRDefault="005C558C" w:rsidP="00F15C3E">
      <w:pPr>
        <w:rPr>
          <w:rFonts w:ascii="Times New Roman" w:hAnsi="Times New Roman" w:cs="Times New Roman"/>
          <w:sz w:val="24"/>
          <w:szCs w:val="24"/>
        </w:rPr>
      </w:pPr>
    </w:p>
    <w:p w14:paraId="34ABE40A" w14:textId="77777777" w:rsidR="005C558C" w:rsidRPr="005803B9" w:rsidRDefault="005C558C" w:rsidP="00F15C3E">
      <w:pPr>
        <w:rPr>
          <w:rFonts w:ascii="Times New Roman" w:hAnsi="Times New Roman" w:cs="Times New Roman"/>
          <w:sz w:val="24"/>
          <w:szCs w:val="24"/>
        </w:rPr>
      </w:pPr>
    </w:p>
    <w:p w14:paraId="4158241B" w14:textId="77777777" w:rsidR="005C558C" w:rsidRPr="005803B9" w:rsidRDefault="005C558C" w:rsidP="00F15C3E">
      <w:pPr>
        <w:rPr>
          <w:rFonts w:ascii="Times New Roman" w:hAnsi="Times New Roman" w:cs="Times New Roman"/>
          <w:sz w:val="24"/>
          <w:szCs w:val="24"/>
        </w:rPr>
      </w:pPr>
    </w:p>
    <w:p w14:paraId="6D6DFCCB" w14:textId="77777777" w:rsidR="005C558C" w:rsidRPr="005803B9" w:rsidRDefault="005C558C" w:rsidP="00F15C3E">
      <w:pPr>
        <w:rPr>
          <w:rFonts w:ascii="Times New Roman" w:hAnsi="Times New Roman" w:cs="Times New Roman"/>
          <w:sz w:val="24"/>
          <w:szCs w:val="24"/>
        </w:rPr>
      </w:pPr>
    </w:p>
    <w:p w14:paraId="2F87E18C" w14:textId="77777777" w:rsidR="005C558C" w:rsidRPr="005803B9" w:rsidRDefault="005C558C" w:rsidP="00F15C3E">
      <w:pPr>
        <w:rPr>
          <w:rFonts w:ascii="Times New Roman" w:hAnsi="Times New Roman" w:cs="Times New Roman"/>
          <w:sz w:val="24"/>
          <w:szCs w:val="24"/>
        </w:rPr>
      </w:pPr>
    </w:p>
    <w:p w14:paraId="0AE47D9F" w14:textId="77777777" w:rsidR="005C558C" w:rsidRPr="005803B9" w:rsidRDefault="005C558C" w:rsidP="00F15C3E">
      <w:pPr>
        <w:rPr>
          <w:rFonts w:ascii="Times New Roman" w:hAnsi="Times New Roman" w:cs="Times New Roman"/>
          <w:sz w:val="24"/>
          <w:szCs w:val="24"/>
        </w:rPr>
      </w:pPr>
    </w:p>
    <w:p w14:paraId="7AB3F45B" w14:textId="77777777" w:rsidR="005C558C" w:rsidRPr="005803B9" w:rsidRDefault="005C558C" w:rsidP="00F15C3E">
      <w:pPr>
        <w:rPr>
          <w:rFonts w:ascii="Times New Roman" w:hAnsi="Times New Roman" w:cs="Times New Roman"/>
          <w:sz w:val="24"/>
          <w:szCs w:val="24"/>
        </w:rPr>
      </w:pPr>
    </w:p>
    <w:p w14:paraId="64B23EB8" w14:textId="77777777" w:rsidR="005C558C" w:rsidRPr="005803B9" w:rsidRDefault="005C558C" w:rsidP="00F15C3E">
      <w:pPr>
        <w:rPr>
          <w:rFonts w:ascii="Times New Roman" w:hAnsi="Times New Roman" w:cs="Times New Roman"/>
          <w:sz w:val="24"/>
          <w:szCs w:val="24"/>
        </w:rPr>
      </w:pPr>
    </w:p>
    <w:p w14:paraId="251CF5D5" w14:textId="77777777" w:rsidR="00F71438" w:rsidRPr="005803B9" w:rsidRDefault="005C558C" w:rsidP="005C558C">
      <w:pPr>
        <w:spacing w:after="0" w:line="360" w:lineRule="auto"/>
        <w:jc w:val="center"/>
        <w:rPr>
          <w:rFonts w:ascii="Times New Roman" w:eastAsia="Times New Roman" w:hAnsi="Times New Roman" w:cs="Times New Roman"/>
          <w:b/>
          <w:sz w:val="24"/>
          <w:szCs w:val="24"/>
        </w:rPr>
      </w:pPr>
      <w:r w:rsidRPr="005803B9">
        <w:rPr>
          <w:rFonts w:ascii="Times New Roman" w:eastAsia="Times New Roman" w:hAnsi="Times New Roman" w:cs="Times New Roman"/>
          <w:b/>
          <w:sz w:val="24"/>
          <w:szCs w:val="24"/>
        </w:rPr>
        <w:t>Литература</w:t>
      </w:r>
      <w:r w:rsidR="00F71438" w:rsidRPr="005803B9">
        <w:rPr>
          <w:rFonts w:ascii="Times New Roman" w:eastAsia="Times New Roman" w:hAnsi="Times New Roman" w:cs="Times New Roman"/>
          <w:b/>
          <w:sz w:val="24"/>
          <w:szCs w:val="24"/>
        </w:rPr>
        <w:t>:</w:t>
      </w:r>
    </w:p>
    <w:p w14:paraId="630FAFD0" w14:textId="77777777" w:rsidR="005C558C" w:rsidRPr="005803B9" w:rsidRDefault="005C558C" w:rsidP="005C558C">
      <w:pPr>
        <w:pStyle w:val="a3"/>
        <w:numPr>
          <w:ilvl w:val="0"/>
          <w:numId w:val="2"/>
        </w:numPr>
        <w:shd w:val="clear" w:color="auto" w:fill="FFFFFF" w:themeFill="background1"/>
        <w:spacing w:after="300" w:line="360" w:lineRule="auto"/>
        <w:jc w:val="both"/>
        <w:rPr>
          <w:rFonts w:ascii="Times New Roman" w:eastAsia="Times New Roman" w:hAnsi="Times New Roman" w:cs="Times New Roman"/>
          <w:sz w:val="24"/>
          <w:szCs w:val="24"/>
        </w:rPr>
      </w:pPr>
      <w:r w:rsidRPr="005803B9">
        <w:rPr>
          <w:rFonts w:ascii="Times New Roman" w:eastAsia="Times New Roman" w:hAnsi="Times New Roman" w:cs="Times New Roman"/>
          <w:sz w:val="24"/>
          <w:szCs w:val="24"/>
        </w:rPr>
        <w:t xml:space="preserve">Дети и сенсорная интеграция: сборник методических рекомендаций/авторы-составители к.п.н. Т.А. Пескишева, педагог-психолог О.Н. Беляева – Череповец, 2019. – 132 с. </w:t>
      </w:r>
    </w:p>
    <w:p w14:paraId="6BD8AAAF" w14:textId="77777777" w:rsidR="00F71438" w:rsidRPr="005803B9" w:rsidRDefault="00F71438" w:rsidP="00F71438">
      <w:pPr>
        <w:pStyle w:val="a3"/>
        <w:numPr>
          <w:ilvl w:val="0"/>
          <w:numId w:val="2"/>
        </w:numPr>
        <w:shd w:val="clear" w:color="auto" w:fill="FFFFFF" w:themeFill="background1"/>
        <w:spacing w:after="300" w:line="360" w:lineRule="auto"/>
        <w:jc w:val="both"/>
        <w:rPr>
          <w:rFonts w:ascii="Times New Roman" w:eastAsia="Times New Roman" w:hAnsi="Times New Roman" w:cs="Times New Roman"/>
          <w:sz w:val="24"/>
          <w:szCs w:val="24"/>
        </w:rPr>
      </w:pPr>
      <w:r w:rsidRPr="005803B9">
        <w:rPr>
          <w:rFonts w:ascii="Times New Roman" w:eastAsia="Times New Roman" w:hAnsi="Times New Roman" w:cs="Times New Roman"/>
          <w:sz w:val="24"/>
          <w:szCs w:val="24"/>
        </w:rPr>
        <w:t>Лынская М.И., «Формирование речевой деятельности у неговорящих детей с использованием инновационных технологий». - М.: Парадигма, 2012.</w:t>
      </w:r>
    </w:p>
    <w:p w14:paraId="7218D988" w14:textId="77777777" w:rsidR="00F71438" w:rsidRPr="005803B9" w:rsidRDefault="00F71438" w:rsidP="00F71438">
      <w:pPr>
        <w:pStyle w:val="a3"/>
        <w:numPr>
          <w:ilvl w:val="0"/>
          <w:numId w:val="2"/>
        </w:numPr>
        <w:shd w:val="clear" w:color="auto" w:fill="FFFFFF" w:themeFill="background1"/>
        <w:spacing w:after="300" w:line="360" w:lineRule="auto"/>
        <w:jc w:val="both"/>
        <w:rPr>
          <w:rFonts w:ascii="Times New Roman" w:eastAsia="Times New Roman" w:hAnsi="Times New Roman" w:cs="Times New Roman"/>
          <w:sz w:val="24"/>
          <w:szCs w:val="24"/>
        </w:rPr>
      </w:pPr>
      <w:r w:rsidRPr="005803B9">
        <w:rPr>
          <w:rFonts w:ascii="Times New Roman" w:eastAsia="Times New Roman" w:hAnsi="Times New Roman" w:cs="Times New Roman"/>
          <w:sz w:val="24"/>
          <w:szCs w:val="24"/>
        </w:rPr>
        <w:t xml:space="preserve">Телесные практики, сенсорная интеграция и эрготерапия: сборник методических материалов семинара в рамках образовательного форума «Современные подходы и технологии сопровождения детей с особыми образовательными потребностями» / науч. ред. Ворошнина О.Р., Санникова А.И,; сост. Мальцева М.Н., Кобялковская Е.А., Гилева  А.Г. (вып. ред.); Перм. гос. гуманит.-пед. ун-т. – Пермь, 2018. </w:t>
      </w:r>
    </w:p>
    <w:p w14:paraId="3E5E2E11" w14:textId="77777777" w:rsidR="00F71438" w:rsidRPr="005803B9" w:rsidRDefault="00F71438" w:rsidP="00F15C3E">
      <w:pPr>
        <w:rPr>
          <w:rFonts w:ascii="Times New Roman" w:hAnsi="Times New Roman" w:cs="Times New Roman"/>
          <w:sz w:val="24"/>
          <w:szCs w:val="24"/>
        </w:rPr>
      </w:pPr>
    </w:p>
    <w:sectPr w:rsidR="00F71438" w:rsidRPr="005803B9" w:rsidSect="00566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799"/>
    <w:multiLevelType w:val="hybridMultilevel"/>
    <w:tmpl w:val="E4AADCFA"/>
    <w:lvl w:ilvl="0" w:tplc="0338D18E">
      <w:start w:val="1"/>
      <w:numFmt w:val="decimal"/>
      <w:lvlText w:val="%1."/>
      <w:lvlJc w:val="left"/>
      <w:pPr>
        <w:ind w:left="720" w:hanging="360"/>
      </w:pPr>
    </w:lvl>
    <w:lvl w:ilvl="1" w:tplc="DDA46DAC">
      <w:start w:val="1"/>
      <w:numFmt w:val="lowerLetter"/>
      <w:lvlText w:val="%2."/>
      <w:lvlJc w:val="left"/>
      <w:pPr>
        <w:ind w:left="1440" w:hanging="360"/>
      </w:pPr>
    </w:lvl>
    <w:lvl w:ilvl="2" w:tplc="DDBE40D4">
      <w:start w:val="1"/>
      <w:numFmt w:val="lowerRoman"/>
      <w:lvlText w:val="%3."/>
      <w:lvlJc w:val="right"/>
      <w:pPr>
        <w:ind w:left="2160" w:hanging="180"/>
      </w:pPr>
    </w:lvl>
    <w:lvl w:ilvl="3" w:tplc="95FC9400">
      <w:start w:val="1"/>
      <w:numFmt w:val="decimal"/>
      <w:lvlText w:val="%4."/>
      <w:lvlJc w:val="left"/>
      <w:pPr>
        <w:ind w:left="2880" w:hanging="360"/>
      </w:pPr>
    </w:lvl>
    <w:lvl w:ilvl="4" w:tplc="39E20F9C">
      <w:start w:val="1"/>
      <w:numFmt w:val="lowerLetter"/>
      <w:lvlText w:val="%5."/>
      <w:lvlJc w:val="left"/>
      <w:pPr>
        <w:ind w:left="3600" w:hanging="360"/>
      </w:pPr>
    </w:lvl>
    <w:lvl w:ilvl="5" w:tplc="438E22CC">
      <w:start w:val="1"/>
      <w:numFmt w:val="lowerRoman"/>
      <w:lvlText w:val="%6."/>
      <w:lvlJc w:val="right"/>
      <w:pPr>
        <w:ind w:left="4320" w:hanging="180"/>
      </w:pPr>
    </w:lvl>
    <w:lvl w:ilvl="6" w:tplc="66D2F192">
      <w:start w:val="1"/>
      <w:numFmt w:val="decimal"/>
      <w:lvlText w:val="%7."/>
      <w:lvlJc w:val="left"/>
      <w:pPr>
        <w:ind w:left="5040" w:hanging="360"/>
      </w:pPr>
    </w:lvl>
    <w:lvl w:ilvl="7" w:tplc="EEFCB8D6">
      <w:start w:val="1"/>
      <w:numFmt w:val="lowerLetter"/>
      <w:lvlText w:val="%8."/>
      <w:lvlJc w:val="left"/>
      <w:pPr>
        <w:ind w:left="5760" w:hanging="360"/>
      </w:pPr>
    </w:lvl>
    <w:lvl w:ilvl="8" w:tplc="674EBB68">
      <w:start w:val="1"/>
      <w:numFmt w:val="lowerRoman"/>
      <w:lvlText w:val="%9."/>
      <w:lvlJc w:val="right"/>
      <w:pPr>
        <w:ind w:left="6480" w:hanging="180"/>
      </w:pPr>
    </w:lvl>
  </w:abstractNum>
  <w:abstractNum w:abstractNumId="1" w15:restartNumberingAfterBreak="0">
    <w:nsid w:val="130963F3"/>
    <w:multiLevelType w:val="multilevel"/>
    <w:tmpl w:val="4002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A400A"/>
    <w:multiLevelType w:val="multilevel"/>
    <w:tmpl w:val="02FC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63874"/>
    <w:multiLevelType w:val="multilevel"/>
    <w:tmpl w:val="177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83765"/>
    <w:multiLevelType w:val="multilevel"/>
    <w:tmpl w:val="DB68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83039"/>
    <w:multiLevelType w:val="multilevel"/>
    <w:tmpl w:val="7E20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23521"/>
    <w:multiLevelType w:val="hybridMultilevel"/>
    <w:tmpl w:val="442A6688"/>
    <w:lvl w:ilvl="0" w:tplc="CFCECDF0">
      <w:start w:val="1"/>
      <w:numFmt w:val="decimal"/>
      <w:lvlText w:val="%1."/>
      <w:lvlJc w:val="left"/>
      <w:pPr>
        <w:ind w:left="720" w:hanging="360"/>
      </w:pPr>
      <w:rPr>
        <w:b/>
      </w:rPr>
    </w:lvl>
    <w:lvl w:ilvl="1" w:tplc="DDA46DAC">
      <w:start w:val="1"/>
      <w:numFmt w:val="lowerLetter"/>
      <w:lvlText w:val="%2."/>
      <w:lvlJc w:val="left"/>
      <w:pPr>
        <w:ind w:left="1440" w:hanging="360"/>
      </w:pPr>
    </w:lvl>
    <w:lvl w:ilvl="2" w:tplc="DDBE40D4">
      <w:start w:val="1"/>
      <w:numFmt w:val="lowerRoman"/>
      <w:lvlText w:val="%3."/>
      <w:lvlJc w:val="right"/>
      <w:pPr>
        <w:ind w:left="2160" w:hanging="180"/>
      </w:pPr>
    </w:lvl>
    <w:lvl w:ilvl="3" w:tplc="95FC9400">
      <w:start w:val="1"/>
      <w:numFmt w:val="decimal"/>
      <w:lvlText w:val="%4."/>
      <w:lvlJc w:val="left"/>
      <w:pPr>
        <w:ind w:left="2880" w:hanging="360"/>
      </w:pPr>
    </w:lvl>
    <w:lvl w:ilvl="4" w:tplc="39E20F9C">
      <w:start w:val="1"/>
      <w:numFmt w:val="lowerLetter"/>
      <w:lvlText w:val="%5."/>
      <w:lvlJc w:val="left"/>
      <w:pPr>
        <w:ind w:left="3600" w:hanging="360"/>
      </w:pPr>
    </w:lvl>
    <w:lvl w:ilvl="5" w:tplc="438E22CC">
      <w:start w:val="1"/>
      <w:numFmt w:val="lowerRoman"/>
      <w:lvlText w:val="%6."/>
      <w:lvlJc w:val="right"/>
      <w:pPr>
        <w:ind w:left="4320" w:hanging="180"/>
      </w:pPr>
    </w:lvl>
    <w:lvl w:ilvl="6" w:tplc="66D2F192">
      <w:start w:val="1"/>
      <w:numFmt w:val="decimal"/>
      <w:lvlText w:val="%7."/>
      <w:lvlJc w:val="left"/>
      <w:pPr>
        <w:ind w:left="5040" w:hanging="360"/>
      </w:pPr>
    </w:lvl>
    <w:lvl w:ilvl="7" w:tplc="EEFCB8D6">
      <w:start w:val="1"/>
      <w:numFmt w:val="lowerLetter"/>
      <w:lvlText w:val="%8."/>
      <w:lvlJc w:val="left"/>
      <w:pPr>
        <w:ind w:left="5760" w:hanging="360"/>
      </w:pPr>
    </w:lvl>
    <w:lvl w:ilvl="8" w:tplc="674EBB68">
      <w:start w:val="1"/>
      <w:numFmt w:val="lowerRoman"/>
      <w:lvlText w:val="%9."/>
      <w:lvlJc w:val="right"/>
      <w:pPr>
        <w:ind w:left="6480" w:hanging="180"/>
      </w:pPr>
    </w:lvl>
  </w:abstractNum>
  <w:abstractNum w:abstractNumId="7" w15:restartNumberingAfterBreak="0">
    <w:nsid w:val="77861278"/>
    <w:multiLevelType w:val="multilevel"/>
    <w:tmpl w:val="700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369895">
    <w:abstractNumId w:val="6"/>
  </w:num>
  <w:num w:numId="2" w16cid:durableId="1211528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087843">
    <w:abstractNumId w:val="0"/>
  </w:num>
  <w:num w:numId="4" w16cid:durableId="288171391">
    <w:abstractNumId w:val="7"/>
  </w:num>
  <w:num w:numId="5" w16cid:durableId="1418743052">
    <w:abstractNumId w:val="1"/>
  </w:num>
  <w:num w:numId="6" w16cid:durableId="814643068">
    <w:abstractNumId w:val="2"/>
  </w:num>
  <w:num w:numId="7" w16cid:durableId="1471702830">
    <w:abstractNumId w:val="5"/>
  </w:num>
  <w:num w:numId="8" w16cid:durableId="668481447">
    <w:abstractNumId w:val="4"/>
  </w:num>
  <w:num w:numId="9" w16cid:durableId="46400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ocumentProtection w:edit="readOnly" w:formatting="1" w:enforcement="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18"/>
    <w:rsid w:val="00054D0A"/>
    <w:rsid w:val="000E0A4F"/>
    <w:rsid w:val="00151D77"/>
    <w:rsid w:val="001C5F48"/>
    <w:rsid w:val="00263FDF"/>
    <w:rsid w:val="00274653"/>
    <w:rsid w:val="00283EF3"/>
    <w:rsid w:val="002B340B"/>
    <w:rsid w:val="003E6833"/>
    <w:rsid w:val="00462945"/>
    <w:rsid w:val="004A0018"/>
    <w:rsid w:val="00566820"/>
    <w:rsid w:val="005761A2"/>
    <w:rsid w:val="005803B9"/>
    <w:rsid w:val="0058134E"/>
    <w:rsid w:val="005A0F6D"/>
    <w:rsid w:val="005C0B7A"/>
    <w:rsid w:val="005C558C"/>
    <w:rsid w:val="006239D4"/>
    <w:rsid w:val="006763BB"/>
    <w:rsid w:val="006938FB"/>
    <w:rsid w:val="00696592"/>
    <w:rsid w:val="006B1F64"/>
    <w:rsid w:val="006E3B27"/>
    <w:rsid w:val="0070761A"/>
    <w:rsid w:val="00707C63"/>
    <w:rsid w:val="00720F0F"/>
    <w:rsid w:val="00786E04"/>
    <w:rsid w:val="007A1CF7"/>
    <w:rsid w:val="007C1A08"/>
    <w:rsid w:val="008361CF"/>
    <w:rsid w:val="00852142"/>
    <w:rsid w:val="008A4071"/>
    <w:rsid w:val="008C355B"/>
    <w:rsid w:val="008E14D3"/>
    <w:rsid w:val="008F4DC6"/>
    <w:rsid w:val="009E07A3"/>
    <w:rsid w:val="009F7910"/>
    <w:rsid w:val="00A77829"/>
    <w:rsid w:val="00A77EE9"/>
    <w:rsid w:val="00AA08E4"/>
    <w:rsid w:val="00AA42EF"/>
    <w:rsid w:val="00AF1028"/>
    <w:rsid w:val="00C1065F"/>
    <w:rsid w:val="00C83814"/>
    <w:rsid w:val="00C91856"/>
    <w:rsid w:val="00DE4373"/>
    <w:rsid w:val="00E521E9"/>
    <w:rsid w:val="00E97034"/>
    <w:rsid w:val="00F04FA0"/>
    <w:rsid w:val="00F06297"/>
    <w:rsid w:val="00F15C3E"/>
    <w:rsid w:val="00F36254"/>
    <w:rsid w:val="00F71438"/>
    <w:rsid w:val="00F9070A"/>
    <w:rsid w:val="00FA1D19"/>
    <w:rsid w:val="00FC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8B1F"/>
  <w15:docId w15:val="{3CE4E1FC-A613-7A48-BDE4-D25405CC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4A0018"/>
  </w:style>
  <w:style w:type="paragraph" w:styleId="a3">
    <w:name w:val="List Paragraph"/>
    <w:basedOn w:val="a"/>
    <w:uiPriority w:val="34"/>
    <w:qFormat/>
    <w:rsid w:val="00AA42EF"/>
    <w:pPr>
      <w:ind w:left="720"/>
      <w:contextualSpacing/>
    </w:pPr>
  </w:style>
  <w:style w:type="table" w:styleId="a4">
    <w:name w:val="Table Grid"/>
    <w:basedOn w:val="a1"/>
    <w:uiPriority w:val="59"/>
    <w:rsid w:val="00F15C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FC14EC"/>
    <w:rPr>
      <w:b/>
      <w:bCs/>
    </w:rPr>
  </w:style>
  <w:style w:type="character" w:customStyle="1" w:styleId="vkekvd">
    <w:name w:val="vkekvd"/>
    <w:basedOn w:val="a0"/>
    <w:rsid w:val="00FC1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9314">
      <w:bodyDiv w:val="1"/>
      <w:marLeft w:val="0"/>
      <w:marRight w:val="0"/>
      <w:marTop w:val="0"/>
      <w:marBottom w:val="0"/>
      <w:divBdr>
        <w:top w:val="none" w:sz="0" w:space="0" w:color="auto"/>
        <w:left w:val="none" w:sz="0" w:space="0" w:color="auto"/>
        <w:bottom w:val="none" w:sz="0" w:space="0" w:color="auto"/>
        <w:right w:val="none" w:sz="0" w:space="0" w:color="auto"/>
      </w:divBdr>
    </w:div>
    <w:div w:id="1380520031">
      <w:bodyDiv w:val="1"/>
      <w:marLeft w:val="0"/>
      <w:marRight w:val="0"/>
      <w:marTop w:val="0"/>
      <w:marBottom w:val="0"/>
      <w:divBdr>
        <w:top w:val="none" w:sz="0" w:space="0" w:color="auto"/>
        <w:left w:val="none" w:sz="0" w:space="0" w:color="auto"/>
        <w:bottom w:val="none" w:sz="0" w:space="0" w:color="auto"/>
        <w:right w:val="none" w:sz="0" w:space="0" w:color="auto"/>
      </w:divBdr>
    </w:div>
    <w:div w:id="1538010537">
      <w:bodyDiv w:val="1"/>
      <w:marLeft w:val="0"/>
      <w:marRight w:val="0"/>
      <w:marTop w:val="0"/>
      <w:marBottom w:val="0"/>
      <w:divBdr>
        <w:top w:val="none" w:sz="0" w:space="0" w:color="auto"/>
        <w:left w:val="none" w:sz="0" w:space="0" w:color="auto"/>
        <w:bottom w:val="none" w:sz="0" w:space="0" w:color="auto"/>
        <w:right w:val="none" w:sz="0" w:space="0" w:color="auto"/>
      </w:divBdr>
      <w:divsChild>
        <w:div w:id="991524568">
          <w:marLeft w:val="0"/>
          <w:marRight w:val="0"/>
          <w:marTop w:val="0"/>
          <w:marBottom w:val="300"/>
          <w:divBdr>
            <w:top w:val="none" w:sz="0" w:space="0" w:color="auto"/>
            <w:left w:val="none" w:sz="0" w:space="0" w:color="auto"/>
            <w:bottom w:val="none" w:sz="0" w:space="0" w:color="auto"/>
            <w:right w:val="none" w:sz="0" w:space="0" w:color="auto"/>
          </w:divBdr>
        </w:div>
        <w:div w:id="1989046366">
          <w:marLeft w:val="0"/>
          <w:marRight w:val="0"/>
          <w:marTop w:val="150"/>
          <w:marBottom w:val="300"/>
          <w:divBdr>
            <w:top w:val="none" w:sz="0" w:space="0" w:color="auto"/>
            <w:left w:val="none" w:sz="0" w:space="0" w:color="auto"/>
            <w:bottom w:val="none" w:sz="0" w:space="0" w:color="auto"/>
            <w:right w:val="none" w:sz="0" w:space="0" w:color="auto"/>
          </w:divBdr>
        </w:div>
        <w:div w:id="1077089911">
          <w:marLeft w:val="0"/>
          <w:marRight w:val="0"/>
          <w:marTop w:val="150"/>
          <w:marBottom w:val="300"/>
          <w:divBdr>
            <w:top w:val="none" w:sz="0" w:space="0" w:color="auto"/>
            <w:left w:val="none" w:sz="0" w:space="0" w:color="auto"/>
            <w:bottom w:val="none" w:sz="0" w:space="0" w:color="auto"/>
            <w:right w:val="none" w:sz="0" w:space="0" w:color="auto"/>
          </w:divBdr>
        </w:div>
      </w:divsChild>
    </w:div>
    <w:div w:id="2114781235">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0">
          <w:marLeft w:val="0"/>
          <w:marRight w:val="0"/>
          <w:marTop w:val="0"/>
          <w:marBottom w:val="300"/>
          <w:divBdr>
            <w:top w:val="none" w:sz="0" w:space="0" w:color="auto"/>
            <w:left w:val="none" w:sz="0" w:space="0" w:color="auto"/>
            <w:bottom w:val="none" w:sz="0" w:space="0" w:color="auto"/>
            <w:right w:val="none" w:sz="0" w:space="0" w:color="auto"/>
          </w:divBdr>
        </w:div>
        <w:div w:id="1159735388">
          <w:marLeft w:val="0"/>
          <w:marRight w:val="0"/>
          <w:marTop w:val="300"/>
          <w:marBottom w:val="150"/>
          <w:divBdr>
            <w:top w:val="none" w:sz="0" w:space="0" w:color="auto"/>
            <w:left w:val="none" w:sz="0" w:space="0" w:color="auto"/>
            <w:bottom w:val="none" w:sz="0" w:space="0" w:color="auto"/>
            <w:right w:val="none" w:sz="0" w:space="0" w:color="auto"/>
          </w:divBdr>
        </w:div>
        <w:div w:id="555555609">
          <w:marLeft w:val="0"/>
          <w:marRight w:val="0"/>
          <w:marTop w:val="300"/>
          <w:marBottom w:val="150"/>
          <w:divBdr>
            <w:top w:val="none" w:sz="0" w:space="0" w:color="auto"/>
            <w:left w:val="none" w:sz="0" w:space="0" w:color="auto"/>
            <w:bottom w:val="none" w:sz="0" w:space="0" w:color="auto"/>
            <w:right w:val="none" w:sz="0" w:space="0" w:color="auto"/>
          </w:divBdr>
        </w:div>
        <w:div w:id="727538632">
          <w:marLeft w:val="0"/>
          <w:marRight w:val="0"/>
          <w:marTop w:val="300"/>
          <w:marBottom w:val="150"/>
          <w:divBdr>
            <w:top w:val="none" w:sz="0" w:space="0" w:color="auto"/>
            <w:left w:val="none" w:sz="0" w:space="0" w:color="auto"/>
            <w:bottom w:val="none" w:sz="0" w:space="0" w:color="auto"/>
            <w:right w:val="none" w:sz="0" w:space="0" w:color="auto"/>
          </w:divBdr>
        </w:div>
        <w:div w:id="157766935">
          <w:marLeft w:val="0"/>
          <w:marRight w:val="0"/>
          <w:marTop w:val="300"/>
          <w:marBottom w:val="150"/>
          <w:divBdr>
            <w:top w:val="none" w:sz="0" w:space="0" w:color="auto"/>
            <w:left w:val="none" w:sz="0" w:space="0" w:color="auto"/>
            <w:bottom w:val="none" w:sz="0" w:space="0" w:color="auto"/>
            <w:right w:val="none" w:sz="0" w:space="0" w:color="auto"/>
          </w:divBdr>
        </w:div>
        <w:div w:id="469446996">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731C-BDF2-4669-B440-99EE7AA696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2408</Words>
  <Characters>13727</Characters>
  <Application>Microsoft Office Word</Application>
  <DocSecurity>8</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Вера Анатольевна</dc:creator>
  <cp:lastModifiedBy>Елена Титова</cp:lastModifiedBy>
  <cp:revision>2</cp:revision>
  <dcterms:created xsi:type="dcterms:W3CDTF">2025-12-11T12:26:00Z</dcterms:created>
  <dcterms:modified xsi:type="dcterms:W3CDTF">2025-12-11T12:26:00Z</dcterms:modified>
</cp:coreProperties>
</file>